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24"/>
          <w:szCs w:val="24"/>
        </w:rPr>
      </w:pPr>
      <w:r w:rsidDel="00000000" w:rsidR="00000000" w:rsidRPr="00000000">
        <w:rPr>
          <w:sz w:val="24"/>
          <w:szCs w:val="24"/>
          <w:rtl w:val="0"/>
        </w:rPr>
        <w:t xml:space="preserve">Alpha Kappa Alpha Sorority Inc.</w:t>
      </w:r>
    </w:p>
    <w:p w:rsidR="00000000" w:rsidDel="00000000" w:rsidP="00000000" w:rsidRDefault="00000000" w:rsidRPr="00000000" w14:paraId="00000001">
      <w:pPr>
        <w:contextualSpacing w:val="0"/>
        <w:jc w:val="center"/>
        <w:rPr>
          <w:sz w:val="24"/>
          <w:szCs w:val="24"/>
        </w:rPr>
      </w:pPr>
      <w:r w:rsidDel="00000000" w:rsidR="00000000" w:rsidRPr="00000000">
        <w:rPr>
          <w:sz w:val="24"/>
          <w:szCs w:val="24"/>
          <w:rtl w:val="0"/>
        </w:rPr>
        <w:t xml:space="preserve">Gamma Xi Omega Chapter</w:t>
      </w:r>
    </w:p>
    <w:p w:rsidR="00000000" w:rsidDel="00000000" w:rsidP="00000000" w:rsidRDefault="00000000" w:rsidRPr="00000000" w14:paraId="00000002">
      <w:pPr>
        <w:contextualSpacing w:val="0"/>
        <w:jc w:val="center"/>
        <w:rPr>
          <w:sz w:val="24"/>
          <w:szCs w:val="24"/>
        </w:rPr>
      </w:pPr>
      <w:r w:rsidDel="00000000" w:rsidR="00000000" w:rsidRPr="00000000">
        <w:rPr>
          <w:rtl w:val="0"/>
        </w:rPr>
      </w:r>
    </w:p>
    <w:p w:rsidR="00000000" w:rsidDel="00000000" w:rsidP="00000000" w:rsidRDefault="00000000" w:rsidRPr="00000000" w14:paraId="00000003">
      <w:pPr>
        <w:contextualSpacing w:val="0"/>
        <w:jc w:val="center"/>
        <w:rPr>
          <w:sz w:val="24"/>
          <w:szCs w:val="24"/>
        </w:rPr>
      </w:pPr>
      <w:r w:rsidDel="00000000" w:rsidR="00000000" w:rsidRPr="00000000">
        <w:rPr>
          <w:sz w:val="24"/>
          <w:szCs w:val="24"/>
          <w:rtl w:val="0"/>
        </w:rPr>
        <w:t xml:space="preserve">65th South Atlantic Regional Conference</w:t>
      </w:r>
    </w:p>
    <w:p w:rsidR="00000000" w:rsidDel="00000000" w:rsidP="00000000" w:rsidRDefault="00000000" w:rsidRPr="00000000" w14:paraId="00000004">
      <w:pPr>
        <w:contextualSpacing w:val="0"/>
        <w:jc w:val="center"/>
        <w:rPr>
          <w:sz w:val="24"/>
          <w:szCs w:val="24"/>
        </w:rPr>
      </w:pPr>
      <w:r w:rsidDel="00000000" w:rsidR="00000000" w:rsidRPr="00000000">
        <w:rPr>
          <w:sz w:val="24"/>
          <w:szCs w:val="24"/>
          <w:rtl w:val="0"/>
        </w:rPr>
        <w:t xml:space="preserve">April 25 - 29, 2018</w:t>
      </w:r>
    </w:p>
    <w:p w:rsidR="00000000" w:rsidDel="00000000" w:rsidP="00000000" w:rsidRDefault="00000000" w:rsidRPr="00000000" w14:paraId="00000005">
      <w:pPr>
        <w:contextualSpacing w:val="0"/>
        <w:jc w:val="center"/>
        <w:rPr>
          <w:sz w:val="24"/>
          <w:szCs w:val="24"/>
        </w:rPr>
      </w:pPr>
      <w:r w:rsidDel="00000000" w:rsidR="00000000" w:rsidRPr="00000000">
        <w:rPr>
          <w:sz w:val="24"/>
          <w:szCs w:val="24"/>
          <w:rtl w:val="0"/>
        </w:rPr>
        <w:t xml:space="preserve">Gretchen  B. Morgan, Basileus</w:t>
      </w:r>
    </w:p>
    <w:p w:rsidR="00000000" w:rsidDel="00000000" w:rsidP="00000000" w:rsidRDefault="00000000" w:rsidRPr="00000000" w14:paraId="00000006">
      <w:pPr>
        <w:contextualSpacing w:val="0"/>
        <w:jc w:val="center"/>
        <w:rPr>
          <w:sz w:val="24"/>
          <w:szCs w:val="24"/>
        </w:rPr>
      </w:pPr>
      <w:r w:rsidDel="00000000" w:rsidR="00000000" w:rsidRPr="00000000">
        <w:rPr>
          <w:sz w:val="24"/>
          <w:szCs w:val="24"/>
          <w:rtl w:val="0"/>
        </w:rPr>
        <w:t xml:space="preserve">Delegate Report</w:t>
      </w:r>
    </w:p>
    <w:p w:rsidR="00000000" w:rsidDel="00000000" w:rsidP="00000000" w:rsidRDefault="00000000" w:rsidRPr="00000000" w14:paraId="00000007">
      <w:pPr>
        <w:contextualSpacing w:val="0"/>
        <w:rPr>
          <w:sz w:val="24"/>
          <w:szCs w:val="24"/>
        </w:rPr>
      </w:pPr>
      <w:r w:rsidDel="00000000" w:rsidR="00000000" w:rsidRPr="00000000">
        <w:rPr>
          <w:rtl w:val="0"/>
        </w:rPr>
      </w:r>
    </w:p>
    <w:p w:rsidR="00000000" w:rsidDel="00000000" w:rsidP="00000000" w:rsidRDefault="00000000" w:rsidRPr="00000000" w14:paraId="00000008">
      <w:pPr>
        <w:contextualSpacing w:val="0"/>
        <w:rPr>
          <w:sz w:val="24"/>
          <w:szCs w:val="24"/>
        </w:rPr>
      </w:pPr>
      <w:r w:rsidDel="00000000" w:rsidR="00000000" w:rsidRPr="00000000">
        <w:rPr>
          <w:sz w:val="24"/>
          <w:szCs w:val="24"/>
          <w:rtl w:val="0"/>
        </w:rPr>
        <w:t xml:space="preserve">Sorors from Georgia, Florida and South Carolina embarked on Fort Lauderdale, Florida in record numbers. The sorors of Cluster I graciously welcomed all to the Broward County Convention Center. The theme “Anchoring Our Pearls &amp; Cruising In Sisterhood” was carried out well and further increased our AKA spirit. The camaraderie among sorors was remarkable and rewarding. </w:t>
      </w:r>
    </w:p>
    <w:p w:rsidR="00000000" w:rsidDel="00000000" w:rsidP="00000000" w:rsidRDefault="00000000" w:rsidRPr="00000000" w14:paraId="00000009">
      <w:pPr>
        <w:contextualSpacing w:val="0"/>
        <w:rPr>
          <w:sz w:val="24"/>
          <w:szCs w:val="24"/>
        </w:rPr>
      </w:pPr>
      <w:r w:rsidDel="00000000" w:rsidR="00000000" w:rsidRPr="00000000">
        <w:rPr>
          <w:rtl w:val="0"/>
        </w:rPr>
      </w:r>
    </w:p>
    <w:p w:rsidR="00000000" w:rsidDel="00000000" w:rsidP="00000000" w:rsidRDefault="00000000" w:rsidRPr="00000000" w14:paraId="0000000A">
      <w:pPr>
        <w:contextualSpacing w:val="0"/>
        <w:rPr>
          <w:b w:val="1"/>
          <w:sz w:val="24"/>
          <w:szCs w:val="24"/>
          <w:u w:val="single"/>
        </w:rPr>
      </w:pPr>
      <w:r w:rsidDel="00000000" w:rsidR="00000000" w:rsidRPr="00000000">
        <w:rPr>
          <w:b w:val="1"/>
          <w:sz w:val="24"/>
          <w:szCs w:val="24"/>
          <w:u w:val="single"/>
          <w:rtl w:val="0"/>
        </w:rPr>
        <w:t xml:space="preserve">The Public Meeting:</w:t>
      </w:r>
    </w:p>
    <w:p w:rsidR="00000000" w:rsidDel="00000000" w:rsidP="00000000" w:rsidRDefault="00000000" w:rsidRPr="00000000" w14:paraId="0000000B">
      <w:pPr>
        <w:numPr>
          <w:ilvl w:val="0"/>
          <w:numId w:val="15"/>
        </w:numPr>
        <w:ind w:left="720" w:hanging="360"/>
        <w:contextualSpacing w:val="1"/>
        <w:rPr>
          <w:sz w:val="24"/>
          <w:szCs w:val="24"/>
        </w:rPr>
      </w:pPr>
      <w:r w:rsidDel="00000000" w:rsidR="00000000" w:rsidRPr="00000000">
        <w:rPr>
          <w:sz w:val="24"/>
          <w:szCs w:val="24"/>
          <w:rtl w:val="0"/>
        </w:rPr>
        <w:t xml:space="preserve">Theme: “Exceeding the Vision: Inspiring Others through Service.”</w:t>
      </w:r>
    </w:p>
    <w:p w:rsidR="00000000" w:rsidDel="00000000" w:rsidP="00000000" w:rsidRDefault="00000000" w:rsidRPr="00000000" w14:paraId="0000000C">
      <w:pPr>
        <w:numPr>
          <w:ilvl w:val="0"/>
          <w:numId w:val="15"/>
        </w:numPr>
        <w:ind w:left="720" w:hanging="360"/>
        <w:contextualSpacing w:val="1"/>
        <w:rPr>
          <w:sz w:val="24"/>
          <w:szCs w:val="24"/>
        </w:rPr>
      </w:pPr>
      <w:r w:rsidDel="00000000" w:rsidR="00000000" w:rsidRPr="00000000">
        <w:rPr>
          <w:sz w:val="24"/>
          <w:szCs w:val="24"/>
          <w:rtl w:val="0"/>
        </w:rPr>
        <w:t xml:space="preserve">Madame Supreme, Dorothy Buckhanan Wilson, eloquently and enthusiastically brought greetings. </w:t>
      </w:r>
    </w:p>
    <w:p w:rsidR="00000000" w:rsidDel="00000000" w:rsidP="00000000" w:rsidRDefault="00000000" w:rsidRPr="00000000" w14:paraId="0000000D">
      <w:pPr>
        <w:numPr>
          <w:ilvl w:val="0"/>
          <w:numId w:val="15"/>
        </w:numPr>
        <w:ind w:left="720" w:hanging="360"/>
        <w:contextualSpacing w:val="1"/>
        <w:rPr>
          <w:sz w:val="24"/>
          <w:szCs w:val="24"/>
          <w:u w:val="none"/>
        </w:rPr>
      </w:pPr>
      <w:r w:rsidDel="00000000" w:rsidR="00000000" w:rsidRPr="00000000">
        <w:rPr>
          <w:sz w:val="24"/>
          <w:szCs w:val="24"/>
          <w:rtl w:val="0"/>
        </w:rPr>
        <w:t xml:space="preserve">Tamron Hall, Television Journalist, address the well attended Public Meeting.</w:t>
      </w:r>
    </w:p>
    <w:p w:rsidR="00000000" w:rsidDel="00000000" w:rsidP="00000000" w:rsidRDefault="00000000" w:rsidRPr="00000000" w14:paraId="0000000E">
      <w:pPr>
        <w:numPr>
          <w:ilvl w:val="0"/>
          <w:numId w:val="15"/>
        </w:numPr>
        <w:ind w:left="720" w:hanging="360"/>
        <w:contextualSpacing w:val="1"/>
        <w:rPr>
          <w:sz w:val="24"/>
          <w:szCs w:val="24"/>
          <w:u w:val="none"/>
        </w:rPr>
      </w:pPr>
      <w:r w:rsidDel="00000000" w:rsidR="00000000" w:rsidRPr="00000000">
        <w:rPr>
          <w:sz w:val="24"/>
          <w:szCs w:val="24"/>
          <w:rtl w:val="0"/>
        </w:rPr>
        <w:t xml:space="preserve">Special recognition and community service awards were given to identified honoress in the five target areas of LNDS.</w:t>
      </w:r>
    </w:p>
    <w:p w:rsidR="00000000" w:rsidDel="00000000" w:rsidP="00000000" w:rsidRDefault="00000000" w:rsidRPr="00000000" w14:paraId="0000000F">
      <w:pPr>
        <w:numPr>
          <w:ilvl w:val="0"/>
          <w:numId w:val="15"/>
        </w:numPr>
        <w:ind w:left="720" w:hanging="360"/>
        <w:contextualSpacing w:val="1"/>
        <w:rPr>
          <w:sz w:val="24"/>
          <w:szCs w:val="24"/>
          <w:u w:val="none"/>
        </w:rPr>
      </w:pPr>
      <w:r w:rsidDel="00000000" w:rsidR="00000000" w:rsidRPr="00000000">
        <w:rPr>
          <w:sz w:val="24"/>
          <w:szCs w:val="24"/>
          <w:rtl w:val="0"/>
        </w:rPr>
        <w:t xml:space="preserve">The Greek Medley followed by the benediction concluded the program.</w:t>
      </w:r>
    </w:p>
    <w:p w:rsidR="00000000" w:rsidDel="00000000" w:rsidP="00000000" w:rsidRDefault="00000000" w:rsidRPr="00000000" w14:paraId="00000010">
      <w:pPr>
        <w:contextualSpacing w:val="0"/>
        <w:rPr>
          <w:sz w:val="24"/>
          <w:szCs w:val="24"/>
        </w:rPr>
      </w:pPr>
      <w:r w:rsidDel="00000000" w:rsidR="00000000" w:rsidRPr="00000000">
        <w:rPr>
          <w:rtl w:val="0"/>
        </w:rPr>
      </w:r>
    </w:p>
    <w:p w:rsidR="00000000" w:rsidDel="00000000" w:rsidP="00000000" w:rsidRDefault="00000000" w:rsidRPr="00000000" w14:paraId="00000011">
      <w:pPr>
        <w:contextualSpacing w:val="0"/>
        <w:rPr>
          <w:b w:val="1"/>
          <w:sz w:val="24"/>
          <w:szCs w:val="24"/>
          <w:u w:val="single"/>
        </w:rPr>
      </w:pPr>
      <w:r w:rsidDel="00000000" w:rsidR="00000000" w:rsidRPr="00000000">
        <w:rPr>
          <w:b w:val="1"/>
          <w:sz w:val="24"/>
          <w:szCs w:val="24"/>
          <w:u w:val="single"/>
          <w:rtl w:val="0"/>
        </w:rPr>
        <w:t xml:space="preserve">The Opening Plenary Session:</w:t>
      </w:r>
    </w:p>
    <w:p w:rsidR="00000000" w:rsidDel="00000000" w:rsidP="00000000" w:rsidRDefault="00000000" w:rsidRPr="00000000" w14:paraId="00000012">
      <w:pPr>
        <w:numPr>
          <w:ilvl w:val="0"/>
          <w:numId w:val="15"/>
        </w:numPr>
        <w:ind w:left="720" w:hanging="360"/>
        <w:contextualSpacing w:val="1"/>
        <w:rPr>
          <w:sz w:val="24"/>
          <w:szCs w:val="24"/>
          <w:u w:val="none"/>
        </w:rPr>
      </w:pPr>
      <w:r w:rsidDel="00000000" w:rsidR="00000000" w:rsidRPr="00000000">
        <w:rPr>
          <w:sz w:val="24"/>
          <w:szCs w:val="24"/>
          <w:rtl w:val="0"/>
        </w:rPr>
        <w:t xml:space="preserve">Soror Sharon Brown Harriott, SARD, made her grand entrance followed by Cluster I’s exciting welcome presentation at the Opening Plenary Session.</w:t>
      </w:r>
    </w:p>
    <w:p w:rsidR="00000000" w:rsidDel="00000000" w:rsidP="00000000" w:rsidRDefault="00000000" w:rsidRPr="00000000" w14:paraId="00000013">
      <w:pPr>
        <w:numPr>
          <w:ilvl w:val="0"/>
          <w:numId w:val="15"/>
        </w:numPr>
        <w:ind w:left="720" w:hanging="360"/>
        <w:contextualSpacing w:val="1"/>
        <w:rPr>
          <w:sz w:val="24"/>
          <w:szCs w:val="24"/>
          <w:u w:val="none"/>
        </w:rPr>
      </w:pPr>
      <w:r w:rsidDel="00000000" w:rsidR="00000000" w:rsidRPr="00000000">
        <w:rPr>
          <w:sz w:val="24"/>
          <w:szCs w:val="24"/>
          <w:rtl w:val="0"/>
        </w:rPr>
        <w:t xml:space="preserve">The conference was formally opened by Soror Sharon Brown Harriott which included the presentation and adoption of the conference agenda.</w:t>
      </w:r>
    </w:p>
    <w:p w:rsidR="00000000" w:rsidDel="00000000" w:rsidP="00000000" w:rsidRDefault="00000000" w:rsidRPr="00000000" w14:paraId="00000014">
      <w:pPr>
        <w:numPr>
          <w:ilvl w:val="0"/>
          <w:numId w:val="15"/>
        </w:numPr>
        <w:ind w:left="720" w:hanging="360"/>
        <w:contextualSpacing w:val="1"/>
        <w:rPr>
          <w:sz w:val="24"/>
          <w:szCs w:val="24"/>
          <w:u w:val="none"/>
        </w:rPr>
      </w:pPr>
      <w:r w:rsidDel="00000000" w:rsidR="00000000" w:rsidRPr="00000000">
        <w:rPr>
          <w:sz w:val="24"/>
          <w:szCs w:val="24"/>
          <w:rtl w:val="0"/>
        </w:rPr>
        <w:t xml:space="preserve">Following the opening of the conference, the Rededication Ceremony was conducted by Soror Carolyn House Stewart, 28th Supreme Basileus.</w:t>
      </w:r>
    </w:p>
    <w:p w:rsidR="00000000" w:rsidDel="00000000" w:rsidP="00000000" w:rsidRDefault="00000000" w:rsidRPr="00000000" w14:paraId="00000015">
      <w:pPr>
        <w:numPr>
          <w:ilvl w:val="0"/>
          <w:numId w:val="15"/>
        </w:numPr>
        <w:ind w:left="720" w:hanging="360"/>
        <w:contextualSpacing w:val="1"/>
        <w:rPr>
          <w:sz w:val="24"/>
          <w:szCs w:val="24"/>
          <w:u w:val="none"/>
        </w:rPr>
      </w:pPr>
      <w:r w:rsidDel="00000000" w:rsidR="00000000" w:rsidRPr="00000000">
        <w:rPr>
          <w:sz w:val="24"/>
          <w:szCs w:val="24"/>
          <w:rtl w:val="0"/>
        </w:rPr>
        <w:t xml:space="preserve">Soror Constance Gardner gave the Report of Rules to ensure that the plenary sessions ran efficiently and effectively.</w:t>
      </w:r>
    </w:p>
    <w:p w:rsidR="00000000" w:rsidDel="00000000" w:rsidP="00000000" w:rsidRDefault="00000000" w:rsidRPr="00000000" w14:paraId="00000016">
      <w:pPr>
        <w:numPr>
          <w:ilvl w:val="0"/>
          <w:numId w:val="15"/>
        </w:numPr>
        <w:ind w:left="720" w:hanging="360"/>
        <w:contextualSpacing w:val="1"/>
        <w:rPr>
          <w:sz w:val="24"/>
          <w:szCs w:val="24"/>
          <w:u w:val="none"/>
        </w:rPr>
      </w:pPr>
      <w:r w:rsidDel="00000000" w:rsidR="00000000" w:rsidRPr="00000000">
        <w:rPr>
          <w:sz w:val="24"/>
          <w:szCs w:val="24"/>
          <w:rtl w:val="0"/>
        </w:rPr>
        <w:t xml:space="preserve">Soror Sharon Brown Harriott, SARD, State of the South Atlantic Region report showed that the SAR is in excellent standing and is “Pearl Perfect &amp; Ivy Strong.” </w:t>
      </w:r>
    </w:p>
    <w:p w:rsidR="00000000" w:rsidDel="00000000" w:rsidP="00000000" w:rsidRDefault="00000000" w:rsidRPr="00000000" w14:paraId="00000017">
      <w:pPr>
        <w:numPr>
          <w:ilvl w:val="0"/>
          <w:numId w:val="15"/>
        </w:numPr>
        <w:ind w:left="720" w:hanging="360"/>
        <w:contextualSpacing w:val="1"/>
        <w:rPr>
          <w:sz w:val="24"/>
          <w:szCs w:val="24"/>
          <w:u w:val="none"/>
        </w:rPr>
      </w:pPr>
      <w:r w:rsidDel="00000000" w:rsidR="00000000" w:rsidRPr="00000000">
        <w:rPr>
          <w:sz w:val="24"/>
          <w:szCs w:val="24"/>
          <w:rtl w:val="0"/>
        </w:rPr>
        <w:t xml:space="preserve">Chapter Basilei that attended the 2017 Leadership, Las Vegas, Nevada, received the Chapter Basileus Certification Companion Guide to further enhance leadership skills (265 sorors in the SA region received certification). </w:t>
      </w:r>
    </w:p>
    <w:p w:rsidR="00000000" w:rsidDel="00000000" w:rsidP="00000000" w:rsidRDefault="00000000" w:rsidRPr="00000000" w14:paraId="00000018">
      <w:pPr>
        <w:contextualSpacing w:val="0"/>
        <w:rPr>
          <w:sz w:val="24"/>
          <w:szCs w:val="24"/>
        </w:rPr>
      </w:pPr>
      <w:r w:rsidDel="00000000" w:rsidR="00000000" w:rsidRPr="00000000">
        <w:rPr>
          <w:rtl w:val="0"/>
        </w:rPr>
      </w:r>
    </w:p>
    <w:p w:rsidR="00000000" w:rsidDel="00000000" w:rsidP="00000000" w:rsidRDefault="00000000" w:rsidRPr="00000000" w14:paraId="00000019">
      <w:pPr>
        <w:contextualSpacing w:val="0"/>
        <w:rPr>
          <w:sz w:val="24"/>
          <w:szCs w:val="24"/>
        </w:rPr>
      </w:pPr>
      <w:r w:rsidDel="00000000" w:rsidR="00000000" w:rsidRPr="00000000">
        <w:rPr>
          <w:rtl w:val="0"/>
        </w:rPr>
      </w:r>
    </w:p>
    <w:p w:rsidR="00000000" w:rsidDel="00000000" w:rsidP="00000000" w:rsidRDefault="00000000" w:rsidRPr="00000000" w14:paraId="0000001A">
      <w:pPr>
        <w:contextualSpacing w:val="0"/>
        <w:rPr>
          <w:sz w:val="24"/>
          <w:szCs w:val="24"/>
        </w:rPr>
      </w:pPr>
      <w:r w:rsidDel="00000000" w:rsidR="00000000" w:rsidRPr="00000000">
        <w:rPr>
          <w:rtl w:val="0"/>
        </w:rPr>
      </w:r>
    </w:p>
    <w:p w:rsidR="00000000" w:rsidDel="00000000" w:rsidP="00000000" w:rsidRDefault="00000000" w:rsidRPr="00000000" w14:paraId="0000001B">
      <w:pPr>
        <w:contextualSpacing w:val="0"/>
        <w:rPr>
          <w:b w:val="1"/>
          <w:sz w:val="24"/>
          <w:szCs w:val="24"/>
          <w:u w:val="single"/>
        </w:rPr>
      </w:pPr>
      <w:r w:rsidDel="00000000" w:rsidR="00000000" w:rsidRPr="00000000">
        <w:rPr>
          <w:b w:val="1"/>
          <w:sz w:val="24"/>
          <w:szCs w:val="24"/>
          <w:u w:val="single"/>
          <w:rtl w:val="0"/>
        </w:rPr>
        <w:t xml:space="preserve">The Second Plenary Session:</w:t>
      </w:r>
    </w:p>
    <w:p w:rsidR="00000000" w:rsidDel="00000000" w:rsidP="00000000" w:rsidRDefault="00000000" w:rsidRPr="00000000" w14:paraId="0000001C">
      <w:pPr>
        <w:numPr>
          <w:ilvl w:val="0"/>
          <w:numId w:val="11"/>
        </w:numPr>
        <w:ind w:left="720" w:hanging="360"/>
        <w:contextualSpacing w:val="1"/>
        <w:rPr>
          <w:sz w:val="24"/>
          <w:szCs w:val="24"/>
        </w:rPr>
      </w:pPr>
      <w:r w:rsidDel="00000000" w:rsidR="00000000" w:rsidRPr="00000000">
        <w:rPr>
          <w:sz w:val="24"/>
          <w:szCs w:val="24"/>
          <w:rtl w:val="0"/>
        </w:rPr>
        <w:t xml:space="preserve">Madame Supreme gave the 2018 State of the Sorority report which showed that the sorority is doing well and is in excellent standing. The sorority’s membership has reached a historical milestone with approximately 75,000 active members and 1,012 chapters. With this significant increase in membership, risk management is of utmost importance so that possible internal risk can be identified and action strategies put in place to ensure that chapters operate efficiently and effectively. Through the tremendous efforts of sorors implementing the initiatives of LNDS, the sorority has provided a substantial and meaningful impact in our communities. </w:t>
      </w:r>
    </w:p>
    <w:p w:rsidR="00000000" w:rsidDel="00000000" w:rsidP="00000000" w:rsidRDefault="00000000" w:rsidRPr="00000000" w14:paraId="0000001D">
      <w:pPr>
        <w:numPr>
          <w:ilvl w:val="0"/>
          <w:numId w:val="11"/>
        </w:numPr>
        <w:ind w:left="720" w:hanging="360"/>
        <w:contextualSpacing w:val="1"/>
        <w:rPr>
          <w:sz w:val="24"/>
          <w:szCs w:val="24"/>
        </w:rPr>
      </w:pPr>
      <w:r w:rsidDel="00000000" w:rsidR="00000000" w:rsidRPr="00000000">
        <w:rPr>
          <w:sz w:val="24"/>
          <w:szCs w:val="24"/>
          <w:rtl w:val="0"/>
        </w:rPr>
        <w:t xml:space="preserve"> Soror Danette Anthony Reed, Supreme  Tamiouchos, reported that the sorority is financially sound. The 2019 - 2020 per capita tax remains the same as 2018 (undergraduate members at $95.00 each, graduate members at $125.00 each, and general members at $235.00 each. Late fines are 10% of the per capita fee, $9.50 for undergraduate members and $12.50 for graduate members). Additionally, all other fees related to Alpha Kappa Alpha Sorority Inc., will remain the same as the 2018 fees.</w:t>
      </w:r>
    </w:p>
    <w:p w:rsidR="00000000" w:rsidDel="00000000" w:rsidP="00000000" w:rsidRDefault="00000000" w:rsidRPr="00000000" w14:paraId="0000001E">
      <w:pPr>
        <w:numPr>
          <w:ilvl w:val="0"/>
          <w:numId w:val="11"/>
        </w:numPr>
        <w:ind w:left="720" w:hanging="360"/>
        <w:contextualSpacing w:val="1"/>
        <w:rPr>
          <w:sz w:val="24"/>
          <w:szCs w:val="24"/>
          <w:u w:val="none"/>
        </w:rPr>
      </w:pPr>
      <w:r w:rsidDel="00000000" w:rsidR="00000000" w:rsidRPr="00000000">
        <w:rPr>
          <w:sz w:val="24"/>
          <w:szCs w:val="24"/>
          <w:rtl w:val="0"/>
        </w:rPr>
        <w:t xml:space="preserve">Soror Thuane B. Fielding gave the Program Awards report:</w:t>
      </w:r>
    </w:p>
    <w:p w:rsidR="00000000" w:rsidDel="00000000" w:rsidP="00000000" w:rsidRDefault="00000000" w:rsidRPr="00000000" w14:paraId="0000001F">
      <w:pPr>
        <w:numPr>
          <w:ilvl w:val="0"/>
          <w:numId w:val="6"/>
        </w:numPr>
        <w:ind w:left="1440" w:hanging="360"/>
        <w:contextualSpacing w:val="1"/>
        <w:rPr>
          <w:sz w:val="24"/>
          <w:szCs w:val="24"/>
          <w:u w:val="none"/>
        </w:rPr>
      </w:pPr>
      <w:r w:rsidDel="00000000" w:rsidR="00000000" w:rsidRPr="00000000">
        <w:rPr>
          <w:sz w:val="24"/>
          <w:szCs w:val="24"/>
          <w:rtl w:val="0"/>
        </w:rPr>
        <w:t xml:space="preserve">SA Region donated 27,117 backpacks through the virtual store (partnership with Office Depot).</w:t>
      </w:r>
    </w:p>
    <w:p w:rsidR="00000000" w:rsidDel="00000000" w:rsidP="00000000" w:rsidRDefault="00000000" w:rsidRPr="00000000" w14:paraId="00000020">
      <w:pPr>
        <w:numPr>
          <w:ilvl w:val="0"/>
          <w:numId w:val="6"/>
        </w:numPr>
        <w:ind w:left="1440" w:hanging="360"/>
        <w:contextualSpacing w:val="1"/>
        <w:rPr>
          <w:sz w:val="24"/>
          <w:szCs w:val="24"/>
          <w:u w:val="none"/>
        </w:rPr>
      </w:pPr>
      <w:r w:rsidDel="00000000" w:rsidR="00000000" w:rsidRPr="00000000">
        <w:rPr>
          <w:sz w:val="24"/>
          <w:szCs w:val="24"/>
          <w:rtl w:val="0"/>
        </w:rPr>
        <w:t xml:space="preserve">Family Strengthening Award (large chapter) - Gamma Xi Omega (1st place)</w:t>
      </w:r>
    </w:p>
    <w:p w:rsidR="00000000" w:rsidDel="00000000" w:rsidP="00000000" w:rsidRDefault="00000000" w:rsidRPr="00000000" w14:paraId="00000021">
      <w:pPr>
        <w:numPr>
          <w:ilvl w:val="0"/>
          <w:numId w:val="11"/>
        </w:numPr>
        <w:ind w:left="720" w:hanging="360"/>
        <w:contextualSpacing w:val="1"/>
        <w:rPr>
          <w:sz w:val="24"/>
          <w:szCs w:val="24"/>
          <w:u w:val="none"/>
        </w:rPr>
      </w:pPr>
      <w:r w:rsidDel="00000000" w:rsidR="00000000" w:rsidRPr="00000000">
        <w:rPr>
          <w:sz w:val="24"/>
          <w:szCs w:val="24"/>
          <w:rtl w:val="0"/>
        </w:rPr>
        <w:t xml:space="preserve">The certified candidates running for the International Nominating Committee and SA Regional Director gave excellent speeches during the Nominating report. At the conclusion of the candidate speeches election procedures were given to the voting delegates (voting delegate strength = 919).</w:t>
      </w:r>
    </w:p>
    <w:p w:rsidR="00000000" w:rsidDel="00000000" w:rsidP="00000000" w:rsidRDefault="00000000" w:rsidRPr="00000000" w14:paraId="00000022">
      <w:pPr>
        <w:contextualSpacing w:val="0"/>
        <w:rPr>
          <w:b w:val="1"/>
          <w:sz w:val="24"/>
          <w:szCs w:val="24"/>
          <w:u w:val="single"/>
        </w:rPr>
      </w:pPr>
      <w:r w:rsidDel="00000000" w:rsidR="00000000" w:rsidRPr="00000000">
        <w:rPr>
          <w:rtl w:val="0"/>
        </w:rPr>
      </w:r>
    </w:p>
    <w:p w:rsidR="00000000" w:rsidDel="00000000" w:rsidP="00000000" w:rsidRDefault="00000000" w:rsidRPr="00000000" w14:paraId="00000023">
      <w:pPr>
        <w:contextualSpacing w:val="0"/>
        <w:rPr>
          <w:b w:val="1"/>
          <w:sz w:val="24"/>
          <w:szCs w:val="24"/>
          <w:u w:val="single"/>
        </w:rPr>
      </w:pPr>
      <w:r w:rsidDel="00000000" w:rsidR="00000000" w:rsidRPr="00000000">
        <w:rPr>
          <w:b w:val="1"/>
          <w:sz w:val="24"/>
          <w:szCs w:val="24"/>
          <w:u w:val="single"/>
          <w:rtl w:val="0"/>
        </w:rPr>
        <w:t xml:space="preserve">The Third Plenary Session:</w:t>
      </w:r>
    </w:p>
    <w:p w:rsidR="00000000" w:rsidDel="00000000" w:rsidP="00000000" w:rsidRDefault="00000000" w:rsidRPr="00000000" w14:paraId="00000024">
      <w:pPr>
        <w:numPr>
          <w:ilvl w:val="0"/>
          <w:numId w:val="7"/>
        </w:numPr>
        <w:ind w:left="720" w:hanging="360"/>
        <w:contextualSpacing w:val="1"/>
        <w:rPr>
          <w:sz w:val="24"/>
          <w:szCs w:val="24"/>
          <w:u w:val="none"/>
        </w:rPr>
      </w:pPr>
      <w:r w:rsidDel="00000000" w:rsidR="00000000" w:rsidRPr="00000000">
        <w:rPr>
          <w:sz w:val="24"/>
          <w:szCs w:val="24"/>
          <w:rtl w:val="0"/>
        </w:rPr>
        <w:t xml:space="preserve">Soror Vivian B. Dowdy, SA Region Tamiouchos, gave the SA Financial report which showed the the SA Region is financially sound.</w:t>
      </w:r>
    </w:p>
    <w:p w:rsidR="00000000" w:rsidDel="00000000" w:rsidP="00000000" w:rsidRDefault="00000000" w:rsidRPr="00000000" w14:paraId="00000025">
      <w:pPr>
        <w:numPr>
          <w:ilvl w:val="0"/>
          <w:numId w:val="7"/>
        </w:numPr>
        <w:ind w:left="720" w:hanging="360"/>
        <w:contextualSpacing w:val="1"/>
        <w:rPr>
          <w:sz w:val="24"/>
          <w:szCs w:val="24"/>
          <w:u w:val="none"/>
        </w:rPr>
      </w:pPr>
      <w:r w:rsidDel="00000000" w:rsidR="00000000" w:rsidRPr="00000000">
        <w:rPr>
          <w:sz w:val="24"/>
          <w:szCs w:val="24"/>
          <w:rtl w:val="0"/>
        </w:rPr>
        <w:t xml:space="preserve">Soror Lisa M. George gave the Time and Place report:</w:t>
      </w:r>
    </w:p>
    <w:p w:rsidR="00000000" w:rsidDel="00000000" w:rsidP="00000000" w:rsidRDefault="00000000" w:rsidRPr="00000000" w14:paraId="00000026">
      <w:pPr>
        <w:numPr>
          <w:ilvl w:val="0"/>
          <w:numId w:val="1"/>
        </w:numPr>
        <w:ind w:left="1440" w:hanging="360"/>
        <w:contextualSpacing w:val="1"/>
        <w:rPr>
          <w:sz w:val="24"/>
          <w:szCs w:val="24"/>
          <w:u w:val="none"/>
        </w:rPr>
      </w:pPr>
      <w:r w:rsidDel="00000000" w:rsidR="00000000" w:rsidRPr="00000000">
        <w:rPr>
          <w:sz w:val="24"/>
          <w:szCs w:val="24"/>
          <w:rtl w:val="0"/>
        </w:rPr>
        <w:t xml:space="preserve">Undergraduate Roundup - 2nd week Sept. (tentative).</w:t>
      </w:r>
    </w:p>
    <w:p w:rsidR="00000000" w:rsidDel="00000000" w:rsidP="00000000" w:rsidRDefault="00000000" w:rsidRPr="00000000" w14:paraId="00000027">
      <w:pPr>
        <w:numPr>
          <w:ilvl w:val="0"/>
          <w:numId w:val="1"/>
        </w:numPr>
        <w:ind w:left="1440" w:hanging="360"/>
        <w:contextualSpacing w:val="1"/>
        <w:rPr>
          <w:sz w:val="24"/>
          <w:szCs w:val="24"/>
          <w:u w:val="none"/>
        </w:rPr>
      </w:pPr>
      <w:r w:rsidDel="00000000" w:rsidR="00000000" w:rsidRPr="00000000">
        <w:rPr>
          <w:sz w:val="24"/>
          <w:szCs w:val="24"/>
          <w:rtl w:val="0"/>
        </w:rPr>
        <w:t xml:space="preserve">2018 Cluster VI Conference -  Vidalia, GA (Nov. 16th - 17th, 2018).</w:t>
      </w:r>
    </w:p>
    <w:p w:rsidR="00000000" w:rsidDel="00000000" w:rsidP="00000000" w:rsidRDefault="00000000" w:rsidRPr="00000000" w14:paraId="00000028">
      <w:pPr>
        <w:numPr>
          <w:ilvl w:val="0"/>
          <w:numId w:val="1"/>
        </w:numPr>
        <w:ind w:left="1440" w:hanging="360"/>
        <w:contextualSpacing w:val="1"/>
        <w:rPr>
          <w:sz w:val="24"/>
          <w:szCs w:val="24"/>
          <w:u w:val="none"/>
        </w:rPr>
      </w:pPr>
      <w:r w:rsidDel="00000000" w:rsidR="00000000" w:rsidRPr="00000000">
        <w:rPr>
          <w:sz w:val="24"/>
          <w:szCs w:val="24"/>
          <w:rtl w:val="0"/>
        </w:rPr>
        <w:t xml:space="preserve">SA Regional Conference - Greenville, SC (April 10th -14th, 2018).</w:t>
      </w:r>
    </w:p>
    <w:p w:rsidR="00000000" w:rsidDel="00000000" w:rsidP="00000000" w:rsidRDefault="00000000" w:rsidRPr="00000000" w14:paraId="00000029">
      <w:pPr>
        <w:numPr>
          <w:ilvl w:val="0"/>
          <w:numId w:val="21"/>
        </w:numPr>
        <w:ind w:left="720" w:hanging="360"/>
        <w:contextualSpacing w:val="1"/>
        <w:rPr>
          <w:sz w:val="24"/>
          <w:szCs w:val="24"/>
          <w:u w:val="none"/>
        </w:rPr>
      </w:pPr>
      <w:r w:rsidDel="00000000" w:rsidR="00000000" w:rsidRPr="00000000">
        <w:rPr>
          <w:sz w:val="24"/>
          <w:szCs w:val="24"/>
          <w:rtl w:val="0"/>
        </w:rPr>
        <w:t xml:space="preserve">Presentation of Chapter Awards and Individual Awards:</w:t>
      </w:r>
    </w:p>
    <w:p w:rsidR="00000000" w:rsidDel="00000000" w:rsidP="00000000" w:rsidRDefault="00000000" w:rsidRPr="00000000" w14:paraId="0000002A">
      <w:pPr>
        <w:numPr>
          <w:ilvl w:val="0"/>
          <w:numId w:val="10"/>
        </w:numPr>
        <w:ind w:left="1440" w:hanging="360"/>
        <w:contextualSpacing w:val="1"/>
        <w:rPr>
          <w:sz w:val="24"/>
          <w:szCs w:val="24"/>
          <w:u w:val="none"/>
        </w:rPr>
      </w:pPr>
      <w:r w:rsidDel="00000000" w:rsidR="00000000" w:rsidRPr="00000000">
        <w:rPr>
          <w:sz w:val="24"/>
          <w:szCs w:val="24"/>
          <w:rtl w:val="0"/>
        </w:rPr>
        <w:t xml:space="preserve">Lucretia Payton Stewart Guiding Torch Award - Gamma Xi Omega (Soror Kelli Burke, 2nd place).</w:t>
      </w:r>
    </w:p>
    <w:p w:rsidR="00000000" w:rsidDel="00000000" w:rsidP="00000000" w:rsidRDefault="00000000" w:rsidRPr="00000000" w14:paraId="0000002B">
      <w:pPr>
        <w:numPr>
          <w:ilvl w:val="0"/>
          <w:numId w:val="10"/>
        </w:numPr>
        <w:ind w:left="1440" w:hanging="360"/>
        <w:contextualSpacing w:val="1"/>
        <w:rPr>
          <w:sz w:val="24"/>
          <w:szCs w:val="24"/>
          <w:u w:val="none"/>
        </w:rPr>
      </w:pPr>
      <w:r w:rsidDel="00000000" w:rsidR="00000000" w:rsidRPr="00000000">
        <w:rPr>
          <w:sz w:val="24"/>
          <w:szCs w:val="24"/>
          <w:rtl w:val="0"/>
        </w:rPr>
        <w:t xml:space="preserve">Deloris H. Oliver Service to Mankind Award - Gamma Xi Omega ( Soror Carzenia Award, 2nd Place)</w:t>
      </w:r>
    </w:p>
    <w:p w:rsidR="00000000" w:rsidDel="00000000" w:rsidP="00000000" w:rsidRDefault="00000000" w:rsidRPr="00000000" w14:paraId="0000002C">
      <w:pPr>
        <w:numPr>
          <w:ilvl w:val="0"/>
          <w:numId w:val="10"/>
        </w:numPr>
        <w:ind w:left="1440" w:hanging="360"/>
        <w:contextualSpacing w:val="1"/>
        <w:rPr>
          <w:sz w:val="24"/>
          <w:szCs w:val="24"/>
          <w:u w:val="none"/>
        </w:rPr>
      </w:pPr>
      <w:r w:rsidDel="00000000" w:rsidR="00000000" w:rsidRPr="00000000">
        <w:rPr>
          <w:sz w:val="24"/>
          <w:szCs w:val="24"/>
          <w:rtl w:val="0"/>
        </w:rPr>
        <w:t xml:space="preserve">Irene Westbrooks McCollum “Outstanding Golden Soror” Award -  Gamma Xi Omega (Soror Jacqueline Smalls, 2nd Place).</w:t>
      </w:r>
    </w:p>
    <w:p w:rsidR="00000000" w:rsidDel="00000000" w:rsidP="00000000" w:rsidRDefault="00000000" w:rsidRPr="00000000" w14:paraId="0000002D">
      <w:pPr>
        <w:numPr>
          <w:ilvl w:val="0"/>
          <w:numId w:val="20"/>
        </w:numPr>
        <w:ind w:left="720" w:hanging="360"/>
        <w:contextualSpacing w:val="1"/>
        <w:rPr>
          <w:sz w:val="24"/>
          <w:szCs w:val="24"/>
          <w:u w:val="none"/>
        </w:rPr>
      </w:pPr>
      <w:r w:rsidDel="00000000" w:rsidR="00000000" w:rsidRPr="00000000">
        <w:rPr>
          <w:sz w:val="24"/>
          <w:szCs w:val="24"/>
          <w:rtl w:val="0"/>
        </w:rPr>
        <w:t xml:space="preserve">Election Results (Soror Starlac McGhee):</w:t>
      </w:r>
    </w:p>
    <w:p w:rsidR="00000000" w:rsidDel="00000000" w:rsidP="00000000" w:rsidRDefault="00000000" w:rsidRPr="00000000" w14:paraId="0000002E">
      <w:pPr>
        <w:numPr>
          <w:ilvl w:val="0"/>
          <w:numId w:val="17"/>
        </w:numPr>
        <w:ind w:left="1440" w:hanging="360"/>
        <w:contextualSpacing w:val="1"/>
        <w:rPr>
          <w:sz w:val="24"/>
          <w:szCs w:val="24"/>
          <w:u w:val="none"/>
        </w:rPr>
      </w:pPr>
      <w:r w:rsidDel="00000000" w:rsidR="00000000" w:rsidRPr="00000000">
        <w:rPr>
          <w:sz w:val="24"/>
          <w:szCs w:val="24"/>
          <w:rtl w:val="0"/>
        </w:rPr>
        <w:t xml:space="preserve">International Nominating Committee (SA Region) - Soror Dianne Williams-Cox (380 delegate votes/43.93%).</w:t>
      </w:r>
    </w:p>
    <w:p w:rsidR="00000000" w:rsidDel="00000000" w:rsidP="00000000" w:rsidRDefault="00000000" w:rsidRPr="00000000" w14:paraId="0000002F">
      <w:pPr>
        <w:numPr>
          <w:ilvl w:val="0"/>
          <w:numId w:val="17"/>
        </w:numPr>
        <w:ind w:left="1440" w:hanging="360"/>
        <w:contextualSpacing w:val="1"/>
        <w:rPr>
          <w:sz w:val="24"/>
          <w:szCs w:val="24"/>
          <w:u w:val="none"/>
        </w:rPr>
      </w:pPr>
      <w:r w:rsidDel="00000000" w:rsidR="00000000" w:rsidRPr="00000000">
        <w:rPr>
          <w:sz w:val="24"/>
          <w:szCs w:val="24"/>
          <w:rtl w:val="0"/>
        </w:rPr>
        <w:t xml:space="preserve">SA Regional Director - Soror Carolyn G. Randolph (408 delegate votes/47.17%).</w:t>
      </w:r>
    </w:p>
    <w:p w:rsidR="00000000" w:rsidDel="00000000" w:rsidP="00000000" w:rsidRDefault="00000000" w:rsidRPr="00000000" w14:paraId="00000030">
      <w:pPr>
        <w:contextualSpacing w:val="0"/>
        <w:rPr>
          <w:sz w:val="24"/>
          <w:szCs w:val="24"/>
        </w:rPr>
      </w:pPr>
      <w:r w:rsidDel="00000000" w:rsidR="00000000" w:rsidRPr="00000000">
        <w:rPr>
          <w:rtl w:val="0"/>
        </w:rPr>
      </w:r>
    </w:p>
    <w:p w:rsidR="00000000" w:rsidDel="00000000" w:rsidP="00000000" w:rsidRDefault="00000000" w:rsidRPr="00000000" w14:paraId="00000031">
      <w:pPr>
        <w:contextualSpacing w:val="0"/>
        <w:rPr>
          <w:sz w:val="24"/>
          <w:szCs w:val="24"/>
        </w:rPr>
      </w:pPr>
      <w:r w:rsidDel="00000000" w:rsidR="00000000" w:rsidRPr="00000000">
        <w:rPr>
          <w:rtl w:val="0"/>
        </w:rPr>
      </w:r>
    </w:p>
    <w:p w:rsidR="00000000" w:rsidDel="00000000" w:rsidP="00000000" w:rsidRDefault="00000000" w:rsidRPr="00000000" w14:paraId="00000032">
      <w:pPr>
        <w:contextualSpacing w:val="0"/>
        <w:rPr>
          <w:b w:val="1"/>
          <w:sz w:val="24"/>
          <w:szCs w:val="24"/>
          <w:u w:val="single"/>
        </w:rPr>
      </w:pPr>
      <w:r w:rsidDel="00000000" w:rsidR="00000000" w:rsidRPr="00000000">
        <w:rPr>
          <w:b w:val="1"/>
          <w:sz w:val="24"/>
          <w:szCs w:val="24"/>
          <w:u w:val="single"/>
          <w:rtl w:val="0"/>
        </w:rPr>
        <w:t xml:space="preserve">Standards: Sustaining Expectations of Excellence in Chapter Operations (workshop 8)</w:t>
      </w:r>
    </w:p>
    <w:p w:rsidR="00000000" w:rsidDel="00000000" w:rsidP="00000000" w:rsidRDefault="00000000" w:rsidRPr="00000000" w14:paraId="00000033">
      <w:pPr>
        <w:contextualSpacing w:val="0"/>
        <w:rPr>
          <w:b w:val="1"/>
          <w:sz w:val="24"/>
          <w:szCs w:val="24"/>
        </w:rPr>
      </w:pPr>
      <w:r w:rsidDel="00000000" w:rsidR="00000000" w:rsidRPr="00000000">
        <w:rPr>
          <w:b w:val="1"/>
          <w:sz w:val="24"/>
          <w:szCs w:val="24"/>
          <w:rtl w:val="0"/>
        </w:rPr>
        <w:t xml:space="preserve">Presenter: Soror Bernetta Jones</w:t>
      </w:r>
    </w:p>
    <w:p w:rsidR="00000000" w:rsidDel="00000000" w:rsidP="00000000" w:rsidRDefault="00000000" w:rsidRPr="00000000" w14:paraId="00000034">
      <w:pPr>
        <w:numPr>
          <w:ilvl w:val="0"/>
          <w:numId w:val="3"/>
        </w:numPr>
        <w:ind w:left="720" w:hanging="360"/>
        <w:contextualSpacing w:val="1"/>
        <w:rPr>
          <w:sz w:val="24"/>
          <w:szCs w:val="24"/>
          <w:u w:val="none"/>
        </w:rPr>
      </w:pPr>
      <w:r w:rsidDel="00000000" w:rsidR="00000000" w:rsidRPr="00000000">
        <w:rPr>
          <w:sz w:val="24"/>
          <w:szCs w:val="24"/>
          <w:rtl w:val="0"/>
        </w:rPr>
        <w:t xml:space="preserve">Provided fundamentals of operating an effective chapter.</w:t>
      </w:r>
    </w:p>
    <w:p w:rsidR="00000000" w:rsidDel="00000000" w:rsidP="00000000" w:rsidRDefault="00000000" w:rsidRPr="00000000" w14:paraId="00000035">
      <w:pPr>
        <w:numPr>
          <w:ilvl w:val="0"/>
          <w:numId w:val="3"/>
        </w:numPr>
        <w:ind w:left="720" w:hanging="360"/>
        <w:contextualSpacing w:val="1"/>
        <w:rPr>
          <w:sz w:val="24"/>
          <w:szCs w:val="24"/>
          <w:u w:val="none"/>
        </w:rPr>
      </w:pPr>
      <w:r w:rsidDel="00000000" w:rsidR="00000000" w:rsidRPr="00000000">
        <w:rPr>
          <w:sz w:val="24"/>
          <w:szCs w:val="24"/>
          <w:rtl w:val="0"/>
        </w:rPr>
        <w:t xml:space="preserve">Key areas included: finances, records management and retention, mentoring, and joint meetings.</w:t>
      </w:r>
    </w:p>
    <w:p w:rsidR="00000000" w:rsidDel="00000000" w:rsidP="00000000" w:rsidRDefault="00000000" w:rsidRPr="00000000" w14:paraId="00000036">
      <w:pPr>
        <w:numPr>
          <w:ilvl w:val="0"/>
          <w:numId w:val="3"/>
        </w:numPr>
        <w:ind w:left="720" w:hanging="360"/>
        <w:contextualSpacing w:val="1"/>
        <w:rPr>
          <w:sz w:val="24"/>
          <w:szCs w:val="24"/>
          <w:u w:val="none"/>
        </w:rPr>
      </w:pPr>
      <w:r w:rsidDel="00000000" w:rsidR="00000000" w:rsidRPr="00000000">
        <w:rPr>
          <w:sz w:val="24"/>
          <w:szCs w:val="24"/>
          <w:rtl w:val="0"/>
        </w:rPr>
        <w:t xml:space="preserve">If an undergraduate chapter is suspended, the governing graduate chapter must keep their documents.</w:t>
      </w:r>
    </w:p>
    <w:p w:rsidR="00000000" w:rsidDel="00000000" w:rsidP="00000000" w:rsidRDefault="00000000" w:rsidRPr="00000000" w14:paraId="00000037">
      <w:pPr>
        <w:numPr>
          <w:ilvl w:val="0"/>
          <w:numId w:val="3"/>
        </w:numPr>
        <w:ind w:left="720" w:hanging="360"/>
        <w:contextualSpacing w:val="1"/>
        <w:rPr>
          <w:sz w:val="24"/>
          <w:szCs w:val="24"/>
          <w:u w:val="none"/>
        </w:rPr>
      </w:pPr>
      <w:r w:rsidDel="00000000" w:rsidR="00000000" w:rsidRPr="00000000">
        <w:rPr>
          <w:sz w:val="24"/>
          <w:szCs w:val="24"/>
          <w:rtl w:val="0"/>
        </w:rPr>
        <w:t xml:space="preserve">Be sure and do the right work so that the chapter is in line with the current national program.</w:t>
      </w:r>
    </w:p>
    <w:p w:rsidR="00000000" w:rsidDel="00000000" w:rsidP="00000000" w:rsidRDefault="00000000" w:rsidRPr="00000000" w14:paraId="00000038">
      <w:pPr>
        <w:numPr>
          <w:ilvl w:val="0"/>
          <w:numId w:val="3"/>
        </w:numPr>
        <w:ind w:left="720" w:hanging="360"/>
        <w:contextualSpacing w:val="1"/>
        <w:rPr>
          <w:sz w:val="24"/>
          <w:szCs w:val="24"/>
          <w:u w:val="none"/>
        </w:rPr>
      </w:pPr>
      <w:r w:rsidDel="00000000" w:rsidR="00000000" w:rsidRPr="00000000">
        <w:rPr>
          <w:sz w:val="24"/>
          <w:szCs w:val="24"/>
          <w:rtl w:val="0"/>
        </w:rPr>
        <w:t xml:space="preserve">Chapter members cannot decide that they don’t like a particular target and don’t implement it.</w:t>
      </w:r>
    </w:p>
    <w:p w:rsidR="00000000" w:rsidDel="00000000" w:rsidP="00000000" w:rsidRDefault="00000000" w:rsidRPr="00000000" w14:paraId="00000039">
      <w:pPr>
        <w:numPr>
          <w:ilvl w:val="0"/>
          <w:numId w:val="3"/>
        </w:numPr>
        <w:ind w:left="720" w:hanging="360"/>
        <w:contextualSpacing w:val="1"/>
        <w:rPr>
          <w:sz w:val="24"/>
          <w:szCs w:val="24"/>
          <w:u w:val="none"/>
        </w:rPr>
      </w:pPr>
      <w:r w:rsidDel="00000000" w:rsidR="00000000" w:rsidRPr="00000000">
        <w:rPr>
          <w:sz w:val="24"/>
          <w:szCs w:val="24"/>
          <w:rtl w:val="0"/>
        </w:rPr>
        <w:t xml:space="preserve">Foundations:</w:t>
      </w:r>
    </w:p>
    <w:p w:rsidR="00000000" w:rsidDel="00000000" w:rsidP="00000000" w:rsidRDefault="00000000" w:rsidRPr="00000000" w14:paraId="0000003A">
      <w:pPr>
        <w:numPr>
          <w:ilvl w:val="0"/>
          <w:numId w:val="29"/>
        </w:numPr>
        <w:ind w:left="1440" w:hanging="360"/>
        <w:contextualSpacing w:val="1"/>
        <w:rPr>
          <w:sz w:val="24"/>
          <w:szCs w:val="24"/>
          <w:u w:val="none"/>
        </w:rPr>
      </w:pPr>
      <w:r w:rsidDel="00000000" w:rsidR="00000000" w:rsidRPr="00000000">
        <w:rPr>
          <w:sz w:val="24"/>
          <w:szCs w:val="24"/>
          <w:rtl w:val="0"/>
        </w:rPr>
        <w:t xml:space="preserve">The foundation does not supercede the chapter president.</w:t>
      </w:r>
    </w:p>
    <w:p w:rsidR="00000000" w:rsidDel="00000000" w:rsidP="00000000" w:rsidRDefault="00000000" w:rsidRPr="00000000" w14:paraId="0000003B">
      <w:pPr>
        <w:numPr>
          <w:ilvl w:val="0"/>
          <w:numId w:val="29"/>
        </w:numPr>
        <w:ind w:left="1440" w:hanging="360"/>
        <w:contextualSpacing w:val="1"/>
        <w:rPr>
          <w:sz w:val="24"/>
          <w:szCs w:val="24"/>
          <w:u w:val="none"/>
        </w:rPr>
      </w:pPr>
      <w:r w:rsidDel="00000000" w:rsidR="00000000" w:rsidRPr="00000000">
        <w:rPr>
          <w:sz w:val="24"/>
          <w:szCs w:val="24"/>
          <w:rtl w:val="0"/>
        </w:rPr>
        <w:t xml:space="preserve">The foundation is the philanthropic arm of the chapter.</w:t>
      </w:r>
    </w:p>
    <w:p w:rsidR="00000000" w:rsidDel="00000000" w:rsidP="00000000" w:rsidRDefault="00000000" w:rsidRPr="00000000" w14:paraId="0000003C">
      <w:pPr>
        <w:numPr>
          <w:ilvl w:val="0"/>
          <w:numId w:val="29"/>
        </w:numPr>
        <w:ind w:left="1440" w:hanging="360"/>
        <w:contextualSpacing w:val="1"/>
        <w:rPr>
          <w:sz w:val="24"/>
          <w:szCs w:val="24"/>
          <w:u w:val="none"/>
        </w:rPr>
      </w:pPr>
      <w:r w:rsidDel="00000000" w:rsidR="00000000" w:rsidRPr="00000000">
        <w:rPr>
          <w:sz w:val="24"/>
          <w:szCs w:val="24"/>
          <w:rtl w:val="0"/>
        </w:rPr>
        <w:t xml:space="preserve">The foundation and the chapter should have two seperate sets of officers.</w:t>
      </w:r>
    </w:p>
    <w:p w:rsidR="00000000" w:rsidDel="00000000" w:rsidP="00000000" w:rsidRDefault="00000000" w:rsidRPr="00000000" w14:paraId="0000003D">
      <w:pPr>
        <w:numPr>
          <w:ilvl w:val="0"/>
          <w:numId w:val="29"/>
        </w:numPr>
        <w:ind w:left="1440" w:hanging="360"/>
        <w:contextualSpacing w:val="1"/>
        <w:rPr>
          <w:sz w:val="24"/>
          <w:szCs w:val="24"/>
          <w:u w:val="none"/>
        </w:rPr>
      </w:pPr>
      <w:r w:rsidDel="00000000" w:rsidR="00000000" w:rsidRPr="00000000">
        <w:rPr>
          <w:sz w:val="24"/>
          <w:szCs w:val="24"/>
          <w:rtl w:val="0"/>
        </w:rPr>
        <w:t xml:space="preserve">The chapter Basileus cannot serve as the president of the foundation.</w:t>
      </w:r>
    </w:p>
    <w:p w:rsidR="00000000" w:rsidDel="00000000" w:rsidP="00000000" w:rsidRDefault="00000000" w:rsidRPr="00000000" w14:paraId="0000003E">
      <w:pPr>
        <w:numPr>
          <w:ilvl w:val="0"/>
          <w:numId w:val="29"/>
        </w:numPr>
        <w:ind w:left="1440" w:hanging="360"/>
        <w:contextualSpacing w:val="1"/>
        <w:rPr>
          <w:sz w:val="24"/>
          <w:szCs w:val="24"/>
          <w:u w:val="none"/>
        </w:rPr>
      </w:pPr>
      <w:r w:rsidDel="00000000" w:rsidR="00000000" w:rsidRPr="00000000">
        <w:rPr>
          <w:sz w:val="24"/>
          <w:szCs w:val="24"/>
          <w:rtl w:val="0"/>
        </w:rPr>
        <w:t xml:space="preserve">The foundation can be used to support chapter programs.</w:t>
      </w:r>
    </w:p>
    <w:p w:rsidR="00000000" w:rsidDel="00000000" w:rsidP="00000000" w:rsidRDefault="00000000" w:rsidRPr="00000000" w14:paraId="0000003F">
      <w:pPr>
        <w:numPr>
          <w:ilvl w:val="0"/>
          <w:numId w:val="16"/>
        </w:numPr>
        <w:ind w:left="720" w:hanging="360"/>
        <w:contextualSpacing w:val="1"/>
        <w:rPr>
          <w:sz w:val="24"/>
          <w:szCs w:val="24"/>
          <w:u w:val="none"/>
        </w:rPr>
      </w:pPr>
      <w:r w:rsidDel="00000000" w:rsidR="00000000" w:rsidRPr="00000000">
        <w:rPr>
          <w:sz w:val="24"/>
          <w:szCs w:val="24"/>
          <w:rtl w:val="0"/>
        </w:rPr>
        <w:t xml:space="preserve">Budget:</w:t>
      </w:r>
    </w:p>
    <w:p w:rsidR="00000000" w:rsidDel="00000000" w:rsidP="00000000" w:rsidRDefault="00000000" w:rsidRPr="00000000" w14:paraId="00000040">
      <w:pPr>
        <w:numPr>
          <w:ilvl w:val="0"/>
          <w:numId w:val="12"/>
        </w:numPr>
        <w:ind w:left="1440" w:hanging="360"/>
        <w:contextualSpacing w:val="1"/>
        <w:rPr>
          <w:sz w:val="24"/>
          <w:szCs w:val="24"/>
          <w:u w:val="none"/>
        </w:rPr>
      </w:pPr>
      <w:r w:rsidDel="00000000" w:rsidR="00000000" w:rsidRPr="00000000">
        <w:rPr>
          <w:sz w:val="24"/>
          <w:szCs w:val="24"/>
          <w:rtl w:val="0"/>
        </w:rPr>
        <w:t xml:space="preserve">Prepared in October and first reading in November.</w:t>
      </w:r>
    </w:p>
    <w:p w:rsidR="00000000" w:rsidDel="00000000" w:rsidP="00000000" w:rsidRDefault="00000000" w:rsidRPr="00000000" w14:paraId="00000041">
      <w:pPr>
        <w:numPr>
          <w:ilvl w:val="0"/>
          <w:numId w:val="12"/>
        </w:numPr>
        <w:ind w:left="1440" w:hanging="360"/>
        <w:contextualSpacing w:val="1"/>
        <w:rPr>
          <w:sz w:val="24"/>
          <w:szCs w:val="24"/>
          <w:u w:val="none"/>
        </w:rPr>
      </w:pPr>
      <w:r w:rsidDel="00000000" w:rsidR="00000000" w:rsidRPr="00000000">
        <w:rPr>
          <w:sz w:val="24"/>
          <w:szCs w:val="24"/>
          <w:rtl w:val="0"/>
        </w:rPr>
        <w:t xml:space="preserve">Credit card and prepaid cards are authorized.</w:t>
      </w:r>
    </w:p>
    <w:p w:rsidR="00000000" w:rsidDel="00000000" w:rsidP="00000000" w:rsidRDefault="00000000" w:rsidRPr="00000000" w14:paraId="00000042">
      <w:pPr>
        <w:numPr>
          <w:ilvl w:val="0"/>
          <w:numId w:val="12"/>
        </w:numPr>
        <w:ind w:left="1440" w:hanging="360"/>
        <w:contextualSpacing w:val="1"/>
        <w:rPr>
          <w:sz w:val="24"/>
          <w:szCs w:val="24"/>
          <w:u w:val="none"/>
        </w:rPr>
      </w:pPr>
      <w:r w:rsidDel="00000000" w:rsidR="00000000" w:rsidRPr="00000000">
        <w:rPr>
          <w:sz w:val="24"/>
          <w:szCs w:val="24"/>
          <w:rtl w:val="0"/>
        </w:rPr>
        <w:t xml:space="preserve">Debit cards are not authorized.</w:t>
      </w:r>
    </w:p>
    <w:p w:rsidR="00000000" w:rsidDel="00000000" w:rsidP="00000000" w:rsidRDefault="00000000" w:rsidRPr="00000000" w14:paraId="00000043">
      <w:pPr>
        <w:contextualSpacing w:val="0"/>
        <w:rPr>
          <w:sz w:val="24"/>
          <w:szCs w:val="24"/>
        </w:rPr>
      </w:pPr>
      <w:r w:rsidDel="00000000" w:rsidR="00000000" w:rsidRPr="00000000">
        <w:rPr>
          <w:rtl w:val="0"/>
        </w:rPr>
      </w:r>
    </w:p>
    <w:p w:rsidR="00000000" w:rsidDel="00000000" w:rsidP="00000000" w:rsidRDefault="00000000" w:rsidRPr="00000000" w14:paraId="00000044">
      <w:pPr>
        <w:contextualSpacing w:val="0"/>
        <w:rPr>
          <w:b w:val="1"/>
          <w:sz w:val="24"/>
          <w:szCs w:val="24"/>
          <w:u w:val="single"/>
        </w:rPr>
      </w:pPr>
      <w:r w:rsidDel="00000000" w:rsidR="00000000" w:rsidRPr="00000000">
        <w:rPr>
          <w:b w:val="1"/>
          <w:sz w:val="24"/>
          <w:szCs w:val="24"/>
          <w:u w:val="single"/>
          <w:rtl w:val="0"/>
        </w:rPr>
        <w:t xml:space="preserve">Pinkprint for Success: Building Your Chapter Risk Management Plan (workshop 12)</w:t>
      </w:r>
    </w:p>
    <w:p w:rsidR="00000000" w:rsidDel="00000000" w:rsidP="00000000" w:rsidRDefault="00000000" w:rsidRPr="00000000" w14:paraId="00000045">
      <w:pPr>
        <w:contextualSpacing w:val="0"/>
        <w:rPr>
          <w:b w:val="1"/>
          <w:sz w:val="24"/>
          <w:szCs w:val="24"/>
        </w:rPr>
      </w:pPr>
      <w:r w:rsidDel="00000000" w:rsidR="00000000" w:rsidRPr="00000000">
        <w:rPr>
          <w:b w:val="1"/>
          <w:sz w:val="24"/>
          <w:szCs w:val="24"/>
          <w:rtl w:val="0"/>
        </w:rPr>
        <w:t xml:space="preserve">Presenter: Soror Susan Simms Marsh and Soror Earlene Striggles Horne</w:t>
      </w:r>
    </w:p>
    <w:p w:rsidR="00000000" w:rsidDel="00000000" w:rsidP="00000000" w:rsidRDefault="00000000" w:rsidRPr="00000000" w14:paraId="00000046">
      <w:pPr>
        <w:numPr>
          <w:ilvl w:val="0"/>
          <w:numId w:val="34"/>
        </w:numPr>
        <w:ind w:left="720" w:hanging="360"/>
        <w:contextualSpacing w:val="1"/>
        <w:rPr>
          <w:sz w:val="24"/>
          <w:szCs w:val="24"/>
          <w:u w:val="none"/>
        </w:rPr>
      </w:pPr>
      <w:r w:rsidDel="00000000" w:rsidR="00000000" w:rsidRPr="00000000">
        <w:rPr>
          <w:sz w:val="24"/>
          <w:szCs w:val="24"/>
          <w:rtl w:val="0"/>
        </w:rPr>
        <w:t xml:space="preserve">A chapter is not required to have a risk management plan, but it is good to have one in place.</w:t>
      </w:r>
    </w:p>
    <w:p w:rsidR="00000000" w:rsidDel="00000000" w:rsidP="00000000" w:rsidRDefault="00000000" w:rsidRPr="00000000" w14:paraId="00000047">
      <w:pPr>
        <w:numPr>
          <w:ilvl w:val="0"/>
          <w:numId w:val="34"/>
        </w:numPr>
        <w:ind w:left="720" w:hanging="360"/>
        <w:contextualSpacing w:val="1"/>
        <w:rPr>
          <w:sz w:val="24"/>
          <w:szCs w:val="24"/>
          <w:u w:val="none"/>
        </w:rPr>
      </w:pPr>
      <w:r w:rsidDel="00000000" w:rsidR="00000000" w:rsidRPr="00000000">
        <w:rPr>
          <w:sz w:val="24"/>
          <w:szCs w:val="24"/>
          <w:rtl w:val="0"/>
        </w:rPr>
        <w:t xml:space="preserve">A risk is anything that jeopardizes the health, safety, welfare of the chapter and the sorors that comprise it.</w:t>
      </w:r>
    </w:p>
    <w:p w:rsidR="00000000" w:rsidDel="00000000" w:rsidP="00000000" w:rsidRDefault="00000000" w:rsidRPr="00000000" w14:paraId="00000048">
      <w:pPr>
        <w:numPr>
          <w:ilvl w:val="0"/>
          <w:numId w:val="34"/>
        </w:numPr>
        <w:ind w:left="720" w:hanging="360"/>
        <w:contextualSpacing w:val="1"/>
        <w:rPr>
          <w:sz w:val="24"/>
          <w:szCs w:val="24"/>
          <w:u w:val="none"/>
        </w:rPr>
      </w:pPr>
      <w:r w:rsidDel="00000000" w:rsidR="00000000" w:rsidRPr="00000000">
        <w:rPr>
          <w:sz w:val="24"/>
          <w:szCs w:val="24"/>
          <w:rtl w:val="0"/>
        </w:rPr>
        <w:t xml:space="preserve">Potential risks:</w:t>
      </w:r>
    </w:p>
    <w:p w:rsidR="00000000" w:rsidDel="00000000" w:rsidP="00000000" w:rsidRDefault="00000000" w:rsidRPr="00000000" w14:paraId="00000049">
      <w:pPr>
        <w:numPr>
          <w:ilvl w:val="0"/>
          <w:numId w:val="13"/>
        </w:numPr>
        <w:ind w:left="1440" w:hanging="360"/>
        <w:contextualSpacing w:val="1"/>
        <w:rPr>
          <w:sz w:val="24"/>
          <w:szCs w:val="24"/>
          <w:u w:val="none"/>
        </w:rPr>
      </w:pPr>
      <w:r w:rsidDel="00000000" w:rsidR="00000000" w:rsidRPr="00000000">
        <w:rPr>
          <w:sz w:val="24"/>
          <w:szCs w:val="24"/>
          <w:rtl w:val="0"/>
        </w:rPr>
        <w:t xml:space="preserve">Facility/event venue safety - location of an event, where meetings are held (entrance/exit, clear walking pathway), have adequate security when collecting money or when having events that are publicly advertised.</w:t>
      </w:r>
    </w:p>
    <w:p w:rsidR="00000000" w:rsidDel="00000000" w:rsidP="00000000" w:rsidRDefault="00000000" w:rsidRPr="00000000" w14:paraId="0000004A">
      <w:pPr>
        <w:numPr>
          <w:ilvl w:val="0"/>
          <w:numId w:val="13"/>
        </w:numPr>
        <w:ind w:left="1440" w:hanging="360"/>
        <w:contextualSpacing w:val="1"/>
        <w:rPr>
          <w:sz w:val="24"/>
          <w:szCs w:val="24"/>
          <w:u w:val="none"/>
        </w:rPr>
      </w:pPr>
      <w:r w:rsidDel="00000000" w:rsidR="00000000" w:rsidRPr="00000000">
        <w:rPr>
          <w:sz w:val="24"/>
          <w:szCs w:val="24"/>
          <w:rtl w:val="0"/>
        </w:rPr>
        <w:t xml:space="preserve">Financial - misappropriation of funds, never seeing financial report.</w:t>
      </w:r>
    </w:p>
    <w:p w:rsidR="00000000" w:rsidDel="00000000" w:rsidP="00000000" w:rsidRDefault="00000000" w:rsidRPr="00000000" w14:paraId="0000004B">
      <w:pPr>
        <w:numPr>
          <w:ilvl w:val="0"/>
          <w:numId w:val="13"/>
        </w:numPr>
        <w:ind w:left="1440" w:hanging="360"/>
        <w:contextualSpacing w:val="1"/>
        <w:rPr>
          <w:sz w:val="24"/>
          <w:szCs w:val="24"/>
          <w:u w:val="none"/>
        </w:rPr>
      </w:pPr>
      <w:r w:rsidDel="00000000" w:rsidR="00000000" w:rsidRPr="00000000">
        <w:rPr>
          <w:sz w:val="24"/>
          <w:szCs w:val="24"/>
          <w:rtl w:val="0"/>
        </w:rPr>
        <w:t xml:space="preserve">Hazing - don’t share past experiences with sorors now…..it is 2018!</w:t>
      </w:r>
    </w:p>
    <w:p w:rsidR="00000000" w:rsidDel="00000000" w:rsidP="00000000" w:rsidRDefault="00000000" w:rsidRPr="00000000" w14:paraId="0000004C">
      <w:pPr>
        <w:numPr>
          <w:ilvl w:val="0"/>
          <w:numId w:val="13"/>
        </w:numPr>
        <w:ind w:left="1440" w:hanging="360"/>
        <w:contextualSpacing w:val="1"/>
        <w:rPr>
          <w:sz w:val="24"/>
          <w:szCs w:val="24"/>
          <w:u w:val="none"/>
        </w:rPr>
      </w:pPr>
      <w:r w:rsidDel="00000000" w:rsidR="00000000" w:rsidRPr="00000000">
        <w:rPr>
          <w:sz w:val="24"/>
          <w:szCs w:val="24"/>
          <w:rtl w:val="0"/>
        </w:rPr>
        <w:t xml:space="preserve">Transportation - make sure the insurance for any transportation company that is used adequately covers the date of the event.</w:t>
      </w:r>
    </w:p>
    <w:p w:rsidR="00000000" w:rsidDel="00000000" w:rsidP="00000000" w:rsidRDefault="00000000" w:rsidRPr="00000000" w14:paraId="0000004D">
      <w:pPr>
        <w:numPr>
          <w:ilvl w:val="0"/>
          <w:numId w:val="13"/>
        </w:numPr>
        <w:ind w:left="1440" w:hanging="360"/>
        <w:contextualSpacing w:val="1"/>
        <w:rPr>
          <w:sz w:val="24"/>
          <w:szCs w:val="24"/>
          <w:u w:val="none"/>
        </w:rPr>
      </w:pPr>
      <w:r w:rsidDel="00000000" w:rsidR="00000000" w:rsidRPr="00000000">
        <w:rPr>
          <w:sz w:val="24"/>
          <w:szCs w:val="24"/>
          <w:rtl w:val="0"/>
        </w:rPr>
        <w:t xml:space="preserve">Health - Identify a soror from the health target to be at meetings and events in case of an emergency.</w:t>
      </w:r>
    </w:p>
    <w:p w:rsidR="00000000" w:rsidDel="00000000" w:rsidP="00000000" w:rsidRDefault="00000000" w:rsidRPr="00000000" w14:paraId="0000004E">
      <w:pPr>
        <w:numPr>
          <w:ilvl w:val="0"/>
          <w:numId w:val="13"/>
        </w:numPr>
        <w:ind w:left="1440" w:hanging="360"/>
        <w:contextualSpacing w:val="1"/>
        <w:rPr>
          <w:sz w:val="24"/>
          <w:szCs w:val="24"/>
          <w:u w:val="none"/>
        </w:rPr>
      </w:pPr>
      <w:r w:rsidDel="00000000" w:rsidR="00000000" w:rsidRPr="00000000">
        <w:rPr>
          <w:sz w:val="24"/>
          <w:szCs w:val="24"/>
          <w:rtl w:val="0"/>
        </w:rPr>
        <w:t xml:space="preserve">Conflict resolution - may have to consider having a law enforcement agency to be on hand for conflict resolution. </w:t>
      </w:r>
    </w:p>
    <w:p w:rsidR="00000000" w:rsidDel="00000000" w:rsidP="00000000" w:rsidRDefault="00000000" w:rsidRPr="00000000" w14:paraId="0000004F">
      <w:pPr>
        <w:numPr>
          <w:ilvl w:val="0"/>
          <w:numId w:val="8"/>
        </w:numPr>
        <w:ind w:left="720" w:hanging="360"/>
        <w:contextualSpacing w:val="1"/>
        <w:rPr>
          <w:sz w:val="24"/>
          <w:szCs w:val="24"/>
          <w:u w:val="none"/>
        </w:rPr>
      </w:pPr>
      <w:r w:rsidDel="00000000" w:rsidR="00000000" w:rsidRPr="00000000">
        <w:rPr>
          <w:sz w:val="24"/>
          <w:szCs w:val="24"/>
          <w:rtl w:val="0"/>
        </w:rPr>
        <w:t xml:space="preserve">When you have an event, the chapter and the foundation should carry insurance.</w:t>
      </w:r>
    </w:p>
    <w:p w:rsidR="00000000" w:rsidDel="00000000" w:rsidP="00000000" w:rsidRDefault="00000000" w:rsidRPr="00000000" w14:paraId="00000050">
      <w:pPr>
        <w:numPr>
          <w:ilvl w:val="0"/>
          <w:numId w:val="8"/>
        </w:numPr>
        <w:ind w:left="720" w:hanging="360"/>
        <w:contextualSpacing w:val="1"/>
        <w:rPr>
          <w:sz w:val="24"/>
          <w:szCs w:val="24"/>
          <w:u w:val="none"/>
        </w:rPr>
      </w:pPr>
      <w:r w:rsidDel="00000000" w:rsidR="00000000" w:rsidRPr="00000000">
        <w:rPr>
          <w:sz w:val="24"/>
          <w:szCs w:val="24"/>
          <w:rtl w:val="0"/>
        </w:rPr>
        <w:t xml:space="preserve">The Risk Management Committee is not a standing committee, but it can be included in your strategic plan.</w:t>
      </w:r>
    </w:p>
    <w:p w:rsidR="00000000" w:rsidDel="00000000" w:rsidP="00000000" w:rsidRDefault="00000000" w:rsidRPr="00000000" w14:paraId="00000051">
      <w:pPr>
        <w:numPr>
          <w:ilvl w:val="0"/>
          <w:numId w:val="8"/>
        </w:numPr>
        <w:ind w:left="720" w:hanging="360"/>
        <w:contextualSpacing w:val="1"/>
        <w:rPr>
          <w:sz w:val="24"/>
          <w:szCs w:val="24"/>
          <w:u w:val="none"/>
        </w:rPr>
      </w:pPr>
      <w:r w:rsidDel="00000000" w:rsidR="00000000" w:rsidRPr="00000000">
        <w:rPr>
          <w:sz w:val="24"/>
          <w:szCs w:val="24"/>
          <w:rtl w:val="0"/>
        </w:rPr>
        <w:t xml:space="preserve">The chapter should educate its members regarding risks.</w:t>
      </w:r>
    </w:p>
    <w:p w:rsidR="00000000" w:rsidDel="00000000" w:rsidP="00000000" w:rsidRDefault="00000000" w:rsidRPr="00000000" w14:paraId="00000052">
      <w:pPr>
        <w:contextualSpacing w:val="0"/>
        <w:rPr>
          <w:sz w:val="24"/>
          <w:szCs w:val="24"/>
        </w:rPr>
      </w:pPr>
      <w:r w:rsidDel="00000000" w:rsidR="00000000" w:rsidRPr="00000000">
        <w:rPr>
          <w:rtl w:val="0"/>
        </w:rPr>
      </w:r>
    </w:p>
    <w:p w:rsidR="00000000" w:rsidDel="00000000" w:rsidP="00000000" w:rsidRDefault="00000000" w:rsidRPr="00000000" w14:paraId="00000053">
      <w:pPr>
        <w:contextualSpacing w:val="0"/>
        <w:rPr>
          <w:b w:val="1"/>
          <w:sz w:val="24"/>
          <w:szCs w:val="24"/>
          <w:u w:val="single"/>
        </w:rPr>
      </w:pPr>
      <w:r w:rsidDel="00000000" w:rsidR="00000000" w:rsidRPr="00000000">
        <w:rPr>
          <w:rtl w:val="0"/>
        </w:rPr>
      </w:r>
    </w:p>
    <w:p w:rsidR="00000000" w:rsidDel="00000000" w:rsidP="00000000" w:rsidRDefault="00000000" w:rsidRPr="00000000" w14:paraId="00000054">
      <w:pPr>
        <w:contextualSpacing w:val="0"/>
        <w:rPr>
          <w:b w:val="1"/>
          <w:sz w:val="24"/>
          <w:szCs w:val="24"/>
          <w:u w:val="single"/>
        </w:rPr>
      </w:pPr>
      <w:r w:rsidDel="00000000" w:rsidR="00000000" w:rsidRPr="00000000">
        <w:rPr>
          <w:b w:val="1"/>
          <w:sz w:val="24"/>
          <w:szCs w:val="24"/>
          <w:u w:val="single"/>
          <w:rtl w:val="0"/>
        </w:rPr>
        <w:t xml:space="preserve">Graduate Advisors’ Certification - Level I</w:t>
      </w:r>
    </w:p>
    <w:p w:rsidR="00000000" w:rsidDel="00000000" w:rsidP="00000000" w:rsidRDefault="00000000" w:rsidRPr="00000000" w14:paraId="00000055">
      <w:pPr>
        <w:contextualSpacing w:val="0"/>
        <w:rPr>
          <w:b w:val="1"/>
          <w:sz w:val="24"/>
          <w:szCs w:val="24"/>
        </w:rPr>
      </w:pPr>
      <w:r w:rsidDel="00000000" w:rsidR="00000000" w:rsidRPr="00000000">
        <w:rPr>
          <w:b w:val="1"/>
          <w:sz w:val="24"/>
          <w:szCs w:val="24"/>
          <w:rtl w:val="0"/>
        </w:rPr>
        <w:t xml:space="preserve">(Facilitator: Soror Lorraine Benjamin Matthews)</w:t>
      </w:r>
    </w:p>
    <w:p w:rsidR="00000000" w:rsidDel="00000000" w:rsidP="00000000" w:rsidRDefault="00000000" w:rsidRPr="00000000" w14:paraId="00000056">
      <w:pPr>
        <w:contextualSpacing w:val="0"/>
        <w:rPr>
          <w:b w:val="1"/>
          <w:sz w:val="24"/>
          <w:szCs w:val="24"/>
        </w:rPr>
      </w:pPr>
      <w:r w:rsidDel="00000000" w:rsidR="00000000" w:rsidRPr="00000000">
        <w:rPr>
          <w:rtl w:val="0"/>
        </w:rPr>
      </w:r>
    </w:p>
    <w:p w:rsidR="00000000" w:rsidDel="00000000" w:rsidP="00000000" w:rsidRDefault="00000000" w:rsidRPr="00000000" w14:paraId="00000057">
      <w:pPr>
        <w:numPr>
          <w:ilvl w:val="0"/>
          <w:numId w:val="23"/>
        </w:numPr>
        <w:ind w:left="720" w:hanging="360"/>
        <w:contextualSpacing w:val="1"/>
        <w:rPr>
          <w:sz w:val="24"/>
          <w:szCs w:val="24"/>
        </w:rPr>
      </w:pPr>
      <w:r w:rsidDel="00000000" w:rsidR="00000000" w:rsidRPr="00000000">
        <w:rPr>
          <w:sz w:val="24"/>
          <w:szCs w:val="24"/>
          <w:rtl w:val="0"/>
        </w:rPr>
        <w:t xml:space="preserve">GA Certification workshop is designed for sorors that plan to serve as a Graduate Advisor, serve as on the Graduate Advisory Council, sorors in leadership positions who have never been certified or has let a certification lapse. </w:t>
      </w:r>
    </w:p>
    <w:p w:rsidR="00000000" w:rsidDel="00000000" w:rsidP="00000000" w:rsidRDefault="00000000" w:rsidRPr="00000000" w14:paraId="00000058">
      <w:pPr>
        <w:numPr>
          <w:ilvl w:val="0"/>
          <w:numId w:val="23"/>
        </w:numPr>
        <w:ind w:left="720" w:hanging="360"/>
        <w:contextualSpacing w:val="1"/>
        <w:rPr>
          <w:sz w:val="24"/>
          <w:szCs w:val="24"/>
          <w:u w:val="none"/>
        </w:rPr>
      </w:pPr>
      <w:r w:rsidDel="00000000" w:rsidR="00000000" w:rsidRPr="00000000">
        <w:rPr>
          <w:sz w:val="24"/>
          <w:szCs w:val="24"/>
          <w:rtl w:val="0"/>
        </w:rPr>
        <w:t xml:space="preserve">GA roles and responsibilities: (Presenter: Soror Lorraine Benjamin Matthews)</w:t>
      </w:r>
    </w:p>
    <w:p w:rsidR="00000000" w:rsidDel="00000000" w:rsidP="00000000" w:rsidRDefault="00000000" w:rsidRPr="00000000" w14:paraId="00000059">
      <w:pPr>
        <w:numPr>
          <w:ilvl w:val="0"/>
          <w:numId w:val="2"/>
        </w:numPr>
        <w:ind w:left="1440" w:hanging="360"/>
        <w:contextualSpacing w:val="1"/>
        <w:rPr>
          <w:sz w:val="24"/>
          <w:szCs w:val="24"/>
          <w:u w:val="none"/>
        </w:rPr>
      </w:pPr>
      <w:r w:rsidDel="00000000" w:rsidR="00000000" w:rsidRPr="00000000">
        <w:rPr>
          <w:sz w:val="24"/>
          <w:szCs w:val="24"/>
          <w:rtl w:val="0"/>
        </w:rPr>
        <w:t xml:space="preserve">Collaborate with college/university officials (get to know the officials that are directly involved in greek life - Registrar, Dean of Student Affairs, Coordinator of Greek Life, faculty advisor).</w:t>
      </w:r>
    </w:p>
    <w:p w:rsidR="00000000" w:rsidDel="00000000" w:rsidP="00000000" w:rsidRDefault="00000000" w:rsidRPr="00000000" w14:paraId="0000005A">
      <w:pPr>
        <w:numPr>
          <w:ilvl w:val="0"/>
          <w:numId w:val="2"/>
        </w:numPr>
        <w:ind w:left="1440" w:hanging="360"/>
        <w:contextualSpacing w:val="1"/>
        <w:rPr>
          <w:sz w:val="24"/>
          <w:szCs w:val="24"/>
          <w:u w:val="none"/>
        </w:rPr>
      </w:pPr>
      <w:r w:rsidDel="00000000" w:rsidR="00000000" w:rsidRPr="00000000">
        <w:rPr>
          <w:sz w:val="24"/>
          <w:szCs w:val="24"/>
          <w:rtl w:val="0"/>
        </w:rPr>
        <w:t xml:space="preserve">Teach undergraduate sorors how to run chapter meetings.</w:t>
      </w:r>
    </w:p>
    <w:p w:rsidR="00000000" w:rsidDel="00000000" w:rsidP="00000000" w:rsidRDefault="00000000" w:rsidRPr="00000000" w14:paraId="0000005B">
      <w:pPr>
        <w:numPr>
          <w:ilvl w:val="0"/>
          <w:numId w:val="2"/>
        </w:numPr>
        <w:ind w:left="1440" w:hanging="360"/>
        <w:contextualSpacing w:val="1"/>
        <w:rPr>
          <w:sz w:val="24"/>
          <w:szCs w:val="24"/>
          <w:u w:val="none"/>
        </w:rPr>
      </w:pPr>
      <w:r w:rsidDel="00000000" w:rsidR="00000000" w:rsidRPr="00000000">
        <w:rPr>
          <w:sz w:val="24"/>
          <w:szCs w:val="24"/>
          <w:rtl w:val="0"/>
        </w:rPr>
        <w:t xml:space="preserve">Walk thru the campus - make your presence known.</w:t>
      </w:r>
    </w:p>
    <w:p w:rsidR="00000000" w:rsidDel="00000000" w:rsidP="00000000" w:rsidRDefault="00000000" w:rsidRPr="00000000" w14:paraId="0000005C">
      <w:pPr>
        <w:numPr>
          <w:ilvl w:val="0"/>
          <w:numId w:val="2"/>
        </w:numPr>
        <w:ind w:left="1440" w:hanging="360"/>
        <w:contextualSpacing w:val="1"/>
        <w:rPr>
          <w:sz w:val="24"/>
          <w:szCs w:val="24"/>
          <w:u w:val="none"/>
        </w:rPr>
      </w:pPr>
      <w:r w:rsidDel="00000000" w:rsidR="00000000" w:rsidRPr="00000000">
        <w:rPr>
          <w:sz w:val="24"/>
          <w:szCs w:val="24"/>
          <w:rtl w:val="0"/>
        </w:rPr>
        <w:t xml:space="preserve">Be familiar with the layout of the campus.</w:t>
      </w:r>
    </w:p>
    <w:p w:rsidR="00000000" w:rsidDel="00000000" w:rsidP="00000000" w:rsidRDefault="00000000" w:rsidRPr="00000000" w14:paraId="0000005D">
      <w:pPr>
        <w:numPr>
          <w:ilvl w:val="0"/>
          <w:numId w:val="2"/>
        </w:numPr>
        <w:ind w:left="1440" w:hanging="360"/>
        <w:contextualSpacing w:val="1"/>
        <w:rPr>
          <w:sz w:val="24"/>
          <w:szCs w:val="24"/>
          <w:u w:val="none"/>
        </w:rPr>
      </w:pPr>
      <w:r w:rsidDel="00000000" w:rsidR="00000000" w:rsidRPr="00000000">
        <w:rPr>
          <w:sz w:val="24"/>
          <w:szCs w:val="24"/>
          <w:rtl w:val="0"/>
        </w:rPr>
        <w:t xml:space="preserve">Understand that the life of a GA is 24 hours, 7 days a week.</w:t>
      </w:r>
    </w:p>
    <w:p w:rsidR="00000000" w:rsidDel="00000000" w:rsidP="00000000" w:rsidRDefault="00000000" w:rsidRPr="00000000" w14:paraId="0000005E">
      <w:pPr>
        <w:numPr>
          <w:ilvl w:val="0"/>
          <w:numId w:val="2"/>
        </w:numPr>
        <w:ind w:left="1440" w:hanging="360"/>
        <w:contextualSpacing w:val="1"/>
        <w:rPr>
          <w:sz w:val="24"/>
          <w:szCs w:val="24"/>
          <w:u w:val="none"/>
        </w:rPr>
      </w:pPr>
      <w:r w:rsidDel="00000000" w:rsidR="00000000" w:rsidRPr="00000000">
        <w:rPr>
          <w:sz w:val="24"/>
          <w:szCs w:val="24"/>
          <w:rtl w:val="0"/>
        </w:rPr>
        <w:t xml:space="preserve">Be observant of younger sorors.</w:t>
      </w:r>
    </w:p>
    <w:p w:rsidR="00000000" w:rsidDel="00000000" w:rsidP="00000000" w:rsidRDefault="00000000" w:rsidRPr="00000000" w14:paraId="0000005F">
      <w:pPr>
        <w:numPr>
          <w:ilvl w:val="0"/>
          <w:numId w:val="2"/>
        </w:numPr>
        <w:ind w:left="1440" w:hanging="360"/>
        <w:contextualSpacing w:val="1"/>
        <w:rPr>
          <w:sz w:val="24"/>
          <w:szCs w:val="24"/>
          <w:u w:val="none"/>
        </w:rPr>
      </w:pPr>
      <w:r w:rsidDel="00000000" w:rsidR="00000000" w:rsidRPr="00000000">
        <w:rPr>
          <w:sz w:val="24"/>
          <w:szCs w:val="24"/>
          <w:rtl w:val="0"/>
        </w:rPr>
        <w:t xml:space="preserve">Train the undergraduate sorors to be lifelong members.</w:t>
      </w:r>
    </w:p>
    <w:p w:rsidR="00000000" w:rsidDel="00000000" w:rsidP="00000000" w:rsidRDefault="00000000" w:rsidRPr="00000000" w14:paraId="00000060">
      <w:pPr>
        <w:numPr>
          <w:ilvl w:val="0"/>
          <w:numId w:val="2"/>
        </w:numPr>
        <w:ind w:left="1440" w:hanging="360"/>
        <w:contextualSpacing w:val="1"/>
        <w:rPr>
          <w:sz w:val="24"/>
          <w:szCs w:val="24"/>
          <w:u w:val="none"/>
        </w:rPr>
      </w:pPr>
      <w:r w:rsidDel="00000000" w:rsidR="00000000" w:rsidRPr="00000000">
        <w:rPr>
          <w:sz w:val="24"/>
          <w:szCs w:val="24"/>
          <w:rtl w:val="0"/>
        </w:rPr>
        <w:t xml:space="preserve">Know your documents so that you can effectively advise.</w:t>
      </w:r>
    </w:p>
    <w:p w:rsidR="00000000" w:rsidDel="00000000" w:rsidP="00000000" w:rsidRDefault="00000000" w:rsidRPr="00000000" w14:paraId="00000061">
      <w:pPr>
        <w:contextualSpacing w:val="0"/>
        <w:rPr>
          <w:sz w:val="24"/>
          <w:szCs w:val="24"/>
        </w:rPr>
      </w:pPr>
      <w:r w:rsidDel="00000000" w:rsidR="00000000" w:rsidRPr="00000000">
        <w:rPr>
          <w:rtl w:val="0"/>
        </w:rPr>
      </w:r>
    </w:p>
    <w:p w:rsidR="00000000" w:rsidDel="00000000" w:rsidP="00000000" w:rsidRDefault="00000000" w:rsidRPr="00000000" w14:paraId="00000062">
      <w:pPr>
        <w:numPr>
          <w:ilvl w:val="0"/>
          <w:numId w:val="27"/>
        </w:numPr>
        <w:ind w:left="720" w:hanging="360"/>
        <w:contextualSpacing w:val="1"/>
        <w:rPr>
          <w:sz w:val="24"/>
          <w:szCs w:val="24"/>
          <w:u w:val="none"/>
        </w:rPr>
      </w:pPr>
      <w:r w:rsidDel="00000000" w:rsidR="00000000" w:rsidRPr="00000000">
        <w:rPr>
          <w:sz w:val="24"/>
          <w:szCs w:val="24"/>
          <w:rtl w:val="0"/>
        </w:rPr>
        <w:t xml:space="preserve">Parliamentary Procedure (Presenter: Martha Perrine Beard, Supreme Parliamentarian)</w:t>
      </w:r>
    </w:p>
    <w:p w:rsidR="00000000" w:rsidDel="00000000" w:rsidP="00000000" w:rsidRDefault="00000000" w:rsidRPr="00000000" w14:paraId="00000063">
      <w:pPr>
        <w:numPr>
          <w:ilvl w:val="0"/>
          <w:numId w:val="25"/>
        </w:numPr>
        <w:ind w:left="1440" w:hanging="360"/>
        <w:contextualSpacing w:val="1"/>
        <w:rPr>
          <w:sz w:val="24"/>
          <w:szCs w:val="24"/>
          <w:u w:val="none"/>
        </w:rPr>
      </w:pPr>
      <w:r w:rsidDel="00000000" w:rsidR="00000000" w:rsidRPr="00000000">
        <w:rPr>
          <w:sz w:val="24"/>
          <w:szCs w:val="24"/>
          <w:rtl w:val="0"/>
        </w:rPr>
        <w:t xml:space="preserve">Only refer to Robert’s Rule if it is something that is not in any of the sorority and chapter’s documents (Charter, Constitution/Bylaws, Chapter Bylaws, Manual of Standard Procedure).</w:t>
      </w:r>
    </w:p>
    <w:p w:rsidR="00000000" w:rsidDel="00000000" w:rsidP="00000000" w:rsidRDefault="00000000" w:rsidRPr="00000000" w14:paraId="00000064">
      <w:pPr>
        <w:numPr>
          <w:ilvl w:val="0"/>
          <w:numId w:val="4"/>
        </w:numPr>
        <w:ind w:left="720" w:hanging="360"/>
        <w:contextualSpacing w:val="1"/>
        <w:rPr>
          <w:sz w:val="24"/>
          <w:szCs w:val="24"/>
          <w:u w:val="none"/>
        </w:rPr>
      </w:pPr>
      <w:r w:rsidDel="00000000" w:rsidR="00000000" w:rsidRPr="00000000">
        <w:rPr>
          <w:sz w:val="24"/>
          <w:szCs w:val="24"/>
          <w:rtl w:val="0"/>
        </w:rPr>
        <w:t xml:space="preserve">Effective Communication (Presenter: Soror Bettina Durant) - helps keep members motivated, foster effective chapter operations and good relationships.</w:t>
      </w:r>
    </w:p>
    <w:p w:rsidR="00000000" w:rsidDel="00000000" w:rsidP="00000000" w:rsidRDefault="00000000" w:rsidRPr="00000000" w14:paraId="00000065">
      <w:pPr>
        <w:numPr>
          <w:ilvl w:val="0"/>
          <w:numId w:val="4"/>
        </w:numPr>
        <w:ind w:left="720" w:hanging="360"/>
        <w:contextualSpacing w:val="1"/>
        <w:rPr>
          <w:sz w:val="24"/>
          <w:szCs w:val="24"/>
          <w:u w:val="none"/>
        </w:rPr>
      </w:pPr>
      <w:r w:rsidDel="00000000" w:rsidR="00000000" w:rsidRPr="00000000">
        <w:rPr>
          <w:sz w:val="24"/>
          <w:szCs w:val="24"/>
          <w:rtl w:val="0"/>
        </w:rPr>
        <w:t xml:space="preserve">Finance (Presenter: Soror Danette Anthony Reed, Supreme Tamiouchos)</w:t>
      </w:r>
    </w:p>
    <w:p w:rsidR="00000000" w:rsidDel="00000000" w:rsidP="00000000" w:rsidRDefault="00000000" w:rsidRPr="00000000" w14:paraId="00000066">
      <w:pPr>
        <w:numPr>
          <w:ilvl w:val="0"/>
          <w:numId w:val="19"/>
        </w:numPr>
        <w:ind w:left="1440" w:hanging="360"/>
        <w:contextualSpacing w:val="1"/>
        <w:rPr>
          <w:sz w:val="24"/>
          <w:szCs w:val="24"/>
          <w:u w:val="none"/>
        </w:rPr>
      </w:pPr>
      <w:r w:rsidDel="00000000" w:rsidR="00000000" w:rsidRPr="00000000">
        <w:rPr>
          <w:sz w:val="24"/>
          <w:szCs w:val="24"/>
          <w:rtl w:val="0"/>
        </w:rPr>
        <w:t xml:space="preserve">Reference Financial Fundamental Guide to Chapter Financial Procedures.</w:t>
      </w:r>
    </w:p>
    <w:p w:rsidR="00000000" w:rsidDel="00000000" w:rsidP="00000000" w:rsidRDefault="00000000" w:rsidRPr="00000000" w14:paraId="00000067">
      <w:pPr>
        <w:numPr>
          <w:ilvl w:val="0"/>
          <w:numId w:val="19"/>
        </w:numPr>
        <w:ind w:left="1440" w:hanging="360"/>
        <w:contextualSpacing w:val="1"/>
        <w:rPr>
          <w:sz w:val="24"/>
          <w:szCs w:val="24"/>
          <w:u w:val="none"/>
        </w:rPr>
      </w:pPr>
      <w:r w:rsidDel="00000000" w:rsidR="00000000" w:rsidRPr="00000000">
        <w:rPr>
          <w:sz w:val="24"/>
          <w:szCs w:val="24"/>
          <w:rtl w:val="0"/>
        </w:rPr>
        <w:t xml:space="preserve">Prepare chapter budget in September (the number of members determines chapter dues).</w:t>
      </w:r>
    </w:p>
    <w:p w:rsidR="00000000" w:rsidDel="00000000" w:rsidP="00000000" w:rsidRDefault="00000000" w:rsidRPr="00000000" w14:paraId="00000068">
      <w:pPr>
        <w:numPr>
          <w:ilvl w:val="0"/>
          <w:numId w:val="19"/>
        </w:numPr>
        <w:ind w:left="1440" w:hanging="360"/>
        <w:contextualSpacing w:val="1"/>
        <w:rPr>
          <w:sz w:val="24"/>
          <w:szCs w:val="24"/>
          <w:u w:val="none"/>
        </w:rPr>
      </w:pPr>
      <w:r w:rsidDel="00000000" w:rsidR="00000000" w:rsidRPr="00000000">
        <w:rPr>
          <w:sz w:val="24"/>
          <w:szCs w:val="24"/>
          <w:rtl w:val="0"/>
        </w:rPr>
        <w:t xml:space="preserve">Cannot use cash app for AKA chapter fee payments (Paypal is accepted).</w:t>
      </w:r>
    </w:p>
    <w:p w:rsidR="00000000" w:rsidDel="00000000" w:rsidP="00000000" w:rsidRDefault="00000000" w:rsidRPr="00000000" w14:paraId="00000069">
      <w:pPr>
        <w:numPr>
          <w:ilvl w:val="0"/>
          <w:numId w:val="19"/>
        </w:numPr>
        <w:ind w:left="1440" w:hanging="360"/>
        <w:contextualSpacing w:val="1"/>
        <w:rPr>
          <w:sz w:val="24"/>
          <w:szCs w:val="24"/>
          <w:u w:val="none"/>
        </w:rPr>
      </w:pPr>
      <w:r w:rsidDel="00000000" w:rsidR="00000000" w:rsidRPr="00000000">
        <w:rPr>
          <w:sz w:val="24"/>
          <w:szCs w:val="24"/>
          <w:rtl w:val="0"/>
        </w:rPr>
        <w:t xml:space="preserve">Non-members fees will be taxed (undergraduate chapters don’t have foundations).</w:t>
      </w:r>
    </w:p>
    <w:p w:rsidR="00000000" w:rsidDel="00000000" w:rsidP="00000000" w:rsidRDefault="00000000" w:rsidRPr="00000000" w14:paraId="0000006A">
      <w:pPr>
        <w:numPr>
          <w:ilvl w:val="0"/>
          <w:numId w:val="18"/>
        </w:numPr>
        <w:ind w:left="720" w:hanging="360"/>
        <w:contextualSpacing w:val="1"/>
        <w:rPr>
          <w:sz w:val="24"/>
          <w:szCs w:val="24"/>
          <w:u w:val="none"/>
        </w:rPr>
      </w:pPr>
      <w:r w:rsidDel="00000000" w:rsidR="00000000" w:rsidRPr="00000000">
        <w:rPr>
          <w:sz w:val="24"/>
          <w:szCs w:val="24"/>
          <w:rtl w:val="0"/>
        </w:rPr>
        <w:t xml:space="preserve">Social Media and The Alpha Kappa Alpha Brand (Presenter: Soror Crystal Pruitt) - be mindful of what is being displayed/posted on social media.</w:t>
      </w:r>
    </w:p>
    <w:p w:rsidR="00000000" w:rsidDel="00000000" w:rsidP="00000000" w:rsidRDefault="00000000" w:rsidRPr="00000000" w14:paraId="0000006B">
      <w:pPr>
        <w:numPr>
          <w:ilvl w:val="0"/>
          <w:numId w:val="18"/>
        </w:numPr>
        <w:ind w:left="720" w:hanging="360"/>
        <w:contextualSpacing w:val="1"/>
        <w:rPr>
          <w:sz w:val="24"/>
          <w:szCs w:val="24"/>
          <w:u w:val="none"/>
        </w:rPr>
      </w:pPr>
      <w:r w:rsidDel="00000000" w:rsidR="00000000" w:rsidRPr="00000000">
        <w:rPr>
          <w:sz w:val="24"/>
          <w:szCs w:val="24"/>
          <w:rtl w:val="0"/>
        </w:rPr>
        <w:t xml:space="preserve">Anti-Hazing (Presenters: Soror Melanie Bales, Soror Bernetta Jones) - AKA has zero tolerance for hazing!</w:t>
      </w:r>
    </w:p>
    <w:p w:rsidR="00000000" w:rsidDel="00000000" w:rsidP="00000000" w:rsidRDefault="00000000" w:rsidRPr="00000000" w14:paraId="0000006C">
      <w:pPr>
        <w:numPr>
          <w:ilvl w:val="0"/>
          <w:numId w:val="18"/>
        </w:numPr>
        <w:ind w:left="720" w:hanging="360"/>
        <w:contextualSpacing w:val="1"/>
        <w:rPr>
          <w:sz w:val="24"/>
          <w:szCs w:val="24"/>
          <w:u w:val="none"/>
        </w:rPr>
      </w:pPr>
      <w:r w:rsidDel="00000000" w:rsidR="00000000" w:rsidRPr="00000000">
        <w:rPr>
          <w:sz w:val="24"/>
          <w:szCs w:val="24"/>
          <w:rtl w:val="0"/>
        </w:rPr>
        <w:t xml:space="preserve">Graduate and Undergraduate Chapter Mentoring (Presenter: Soror Bernetta Jones)</w:t>
      </w:r>
    </w:p>
    <w:p w:rsidR="00000000" w:rsidDel="00000000" w:rsidP="00000000" w:rsidRDefault="00000000" w:rsidRPr="00000000" w14:paraId="0000006D">
      <w:pPr>
        <w:numPr>
          <w:ilvl w:val="0"/>
          <w:numId w:val="28"/>
        </w:numPr>
        <w:ind w:left="1440" w:hanging="360"/>
        <w:contextualSpacing w:val="1"/>
        <w:rPr>
          <w:sz w:val="24"/>
          <w:szCs w:val="24"/>
          <w:u w:val="none"/>
        </w:rPr>
      </w:pPr>
      <w:r w:rsidDel="00000000" w:rsidR="00000000" w:rsidRPr="00000000">
        <w:rPr>
          <w:sz w:val="24"/>
          <w:szCs w:val="24"/>
          <w:rtl w:val="0"/>
        </w:rPr>
        <w:t xml:space="preserve">GA is not the job for you:</w:t>
      </w:r>
    </w:p>
    <w:p w:rsidR="00000000" w:rsidDel="00000000" w:rsidP="00000000" w:rsidRDefault="00000000" w:rsidRPr="00000000" w14:paraId="0000006E">
      <w:pPr>
        <w:numPr>
          <w:ilvl w:val="0"/>
          <w:numId w:val="30"/>
        </w:numPr>
        <w:ind w:left="2160" w:hanging="360"/>
        <w:contextualSpacing w:val="1"/>
        <w:rPr>
          <w:sz w:val="24"/>
          <w:szCs w:val="24"/>
          <w:u w:val="none"/>
        </w:rPr>
      </w:pPr>
      <w:r w:rsidDel="00000000" w:rsidR="00000000" w:rsidRPr="00000000">
        <w:rPr>
          <w:sz w:val="24"/>
          <w:szCs w:val="24"/>
          <w:rtl w:val="0"/>
        </w:rPr>
        <w:t xml:space="preserve">If you don’t answer your phone after 9 pm or 10 pm.</w:t>
      </w:r>
    </w:p>
    <w:p w:rsidR="00000000" w:rsidDel="00000000" w:rsidP="00000000" w:rsidRDefault="00000000" w:rsidRPr="00000000" w14:paraId="0000006F">
      <w:pPr>
        <w:numPr>
          <w:ilvl w:val="0"/>
          <w:numId w:val="30"/>
        </w:numPr>
        <w:ind w:left="2160" w:hanging="360"/>
        <w:contextualSpacing w:val="1"/>
        <w:rPr>
          <w:sz w:val="24"/>
          <w:szCs w:val="24"/>
          <w:u w:val="none"/>
        </w:rPr>
      </w:pPr>
      <w:r w:rsidDel="00000000" w:rsidR="00000000" w:rsidRPr="00000000">
        <w:rPr>
          <w:sz w:val="24"/>
          <w:szCs w:val="24"/>
          <w:rtl w:val="0"/>
        </w:rPr>
        <w:t xml:space="preserve">If you don’t go out at night (after dark).</w:t>
      </w:r>
    </w:p>
    <w:p w:rsidR="00000000" w:rsidDel="00000000" w:rsidP="00000000" w:rsidRDefault="00000000" w:rsidRPr="00000000" w14:paraId="00000070">
      <w:pPr>
        <w:numPr>
          <w:ilvl w:val="0"/>
          <w:numId w:val="30"/>
        </w:numPr>
        <w:ind w:left="2160" w:hanging="360"/>
        <w:contextualSpacing w:val="1"/>
        <w:rPr>
          <w:sz w:val="24"/>
          <w:szCs w:val="24"/>
          <w:u w:val="none"/>
        </w:rPr>
      </w:pPr>
      <w:r w:rsidDel="00000000" w:rsidR="00000000" w:rsidRPr="00000000">
        <w:rPr>
          <w:sz w:val="24"/>
          <w:szCs w:val="24"/>
          <w:rtl w:val="0"/>
        </w:rPr>
        <w:t xml:space="preserve">If you don’t drive long distances.</w:t>
      </w:r>
    </w:p>
    <w:p w:rsidR="00000000" w:rsidDel="00000000" w:rsidP="00000000" w:rsidRDefault="00000000" w:rsidRPr="00000000" w14:paraId="00000071">
      <w:pPr>
        <w:numPr>
          <w:ilvl w:val="0"/>
          <w:numId w:val="30"/>
        </w:numPr>
        <w:ind w:left="2160" w:hanging="360"/>
        <w:contextualSpacing w:val="1"/>
        <w:rPr>
          <w:sz w:val="24"/>
          <w:szCs w:val="24"/>
          <w:u w:val="none"/>
        </w:rPr>
      </w:pPr>
      <w:r w:rsidDel="00000000" w:rsidR="00000000" w:rsidRPr="00000000">
        <w:rPr>
          <w:sz w:val="24"/>
          <w:szCs w:val="24"/>
          <w:rtl w:val="0"/>
        </w:rPr>
        <w:t xml:space="preserve">If you don’t know how to text or like texting.</w:t>
      </w:r>
    </w:p>
    <w:p w:rsidR="00000000" w:rsidDel="00000000" w:rsidP="00000000" w:rsidRDefault="00000000" w:rsidRPr="00000000" w14:paraId="00000072">
      <w:pPr>
        <w:numPr>
          <w:ilvl w:val="0"/>
          <w:numId w:val="14"/>
        </w:numPr>
        <w:ind w:left="1440" w:hanging="360"/>
        <w:contextualSpacing w:val="1"/>
        <w:rPr>
          <w:sz w:val="24"/>
          <w:szCs w:val="24"/>
          <w:u w:val="none"/>
        </w:rPr>
      </w:pPr>
      <w:r w:rsidDel="00000000" w:rsidR="00000000" w:rsidRPr="00000000">
        <w:rPr>
          <w:sz w:val="24"/>
          <w:szCs w:val="24"/>
          <w:rtl w:val="0"/>
        </w:rPr>
        <w:t xml:space="preserve">Know how to get on instagram or access social media</w:t>
      </w:r>
    </w:p>
    <w:p w:rsidR="00000000" w:rsidDel="00000000" w:rsidP="00000000" w:rsidRDefault="00000000" w:rsidRPr="00000000" w14:paraId="00000073">
      <w:pPr>
        <w:numPr>
          <w:ilvl w:val="0"/>
          <w:numId w:val="14"/>
        </w:numPr>
        <w:ind w:left="1440" w:hanging="360"/>
        <w:contextualSpacing w:val="1"/>
        <w:rPr>
          <w:sz w:val="24"/>
          <w:szCs w:val="24"/>
          <w:u w:val="none"/>
        </w:rPr>
      </w:pPr>
      <w:r w:rsidDel="00000000" w:rsidR="00000000" w:rsidRPr="00000000">
        <w:rPr>
          <w:sz w:val="24"/>
          <w:szCs w:val="24"/>
          <w:rtl w:val="0"/>
        </w:rPr>
        <w:t xml:space="preserve">As a GA you job is not to be their friend.</w:t>
      </w:r>
    </w:p>
    <w:p w:rsidR="00000000" w:rsidDel="00000000" w:rsidP="00000000" w:rsidRDefault="00000000" w:rsidRPr="00000000" w14:paraId="00000074">
      <w:pPr>
        <w:numPr>
          <w:ilvl w:val="0"/>
          <w:numId w:val="31"/>
        </w:numPr>
        <w:ind w:left="720" w:hanging="360"/>
        <w:contextualSpacing w:val="1"/>
        <w:rPr>
          <w:sz w:val="24"/>
          <w:szCs w:val="24"/>
          <w:u w:val="none"/>
        </w:rPr>
      </w:pPr>
      <w:r w:rsidDel="00000000" w:rsidR="00000000" w:rsidRPr="00000000">
        <w:rPr>
          <w:sz w:val="24"/>
          <w:szCs w:val="24"/>
          <w:rtl w:val="0"/>
        </w:rPr>
        <w:t xml:space="preserve">Risk Management (Presenter - Soror Earlene Striggles Horne)</w:t>
      </w:r>
    </w:p>
    <w:p w:rsidR="00000000" w:rsidDel="00000000" w:rsidP="00000000" w:rsidRDefault="00000000" w:rsidRPr="00000000" w14:paraId="00000075">
      <w:pPr>
        <w:numPr>
          <w:ilvl w:val="0"/>
          <w:numId w:val="24"/>
        </w:numPr>
        <w:ind w:left="1440" w:hanging="360"/>
        <w:contextualSpacing w:val="1"/>
        <w:rPr>
          <w:sz w:val="24"/>
          <w:szCs w:val="24"/>
          <w:u w:val="none"/>
        </w:rPr>
      </w:pPr>
      <w:r w:rsidDel="00000000" w:rsidR="00000000" w:rsidRPr="00000000">
        <w:rPr>
          <w:sz w:val="24"/>
          <w:szCs w:val="24"/>
          <w:rtl w:val="0"/>
        </w:rPr>
        <w:t xml:space="preserve">Number of expulsions:</w:t>
      </w:r>
    </w:p>
    <w:p w:rsidR="00000000" w:rsidDel="00000000" w:rsidP="00000000" w:rsidRDefault="00000000" w:rsidRPr="00000000" w14:paraId="00000076">
      <w:pPr>
        <w:numPr>
          <w:ilvl w:val="0"/>
          <w:numId w:val="9"/>
        </w:numPr>
        <w:ind w:left="2160" w:hanging="360"/>
        <w:contextualSpacing w:val="1"/>
        <w:rPr>
          <w:sz w:val="24"/>
          <w:szCs w:val="24"/>
          <w:u w:val="none"/>
        </w:rPr>
      </w:pPr>
      <w:r w:rsidDel="00000000" w:rsidR="00000000" w:rsidRPr="00000000">
        <w:rPr>
          <w:sz w:val="24"/>
          <w:szCs w:val="24"/>
          <w:rtl w:val="0"/>
        </w:rPr>
        <w:t xml:space="preserve">2000 = 31</w:t>
      </w:r>
    </w:p>
    <w:p w:rsidR="00000000" w:rsidDel="00000000" w:rsidP="00000000" w:rsidRDefault="00000000" w:rsidRPr="00000000" w14:paraId="00000077">
      <w:pPr>
        <w:numPr>
          <w:ilvl w:val="0"/>
          <w:numId w:val="9"/>
        </w:numPr>
        <w:ind w:left="2160" w:hanging="360"/>
        <w:contextualSpacing w:val="1"/>
        <w:rPr>
          <w:sz w:val="24"/>
          <w:szCs w:val="24"/>
          <w:u w:val="none"/>
        </w:rPr>
      </w:pPr>
      <w:r w:rsidDel="00000000" w:rsidR="00000000" w:rsidRPr="00000000">
        <w:rPr>
          <w:sz w:val="24"/>
          <w:szCs w:val="24"/>
          <w:rtl w:val="0"/>
        </w:rPr>
        <w:t xml:space="preserve">2002 = 19</w:t>
      </w:r>
    </w:p>
    <w:p w:rsidR="00000000" w:rsidDel="00000000" w:rsidP="00000000" w:rsidRDefault="00000000" w:rsidRPr="00000000" w14:paraId="00000078">
      <w:pPr>
        <w:numPr>
          <w:ilvl w:val="0"/>
          <w:numId w:val="9"/>
        </w:numPr>
        <w:ind w:left="2160" w:hanging="360"/>
        <w:contextualSpacing w:val="1"/>
        <w:rPr>
          <w:sz w:val="24"/>
          <w:szCs w:val="24"/>
          <w:u w:val="none"/>
        </w:rPr>
      </w:pPr>
      <w:r w:rsidDel="00000000" w:rsidR="00000000" w:rsidRPr="00000000">
        <w:rPr>
          <w:sz w:val="24"/>
          <w:szCs w:val="24"/>
          <w:rtl w:val="0"/>
        </w:rPr>
        <w:t xml:space="preserve">2004 = 53</w:t>
      </w:r>
    </w:p>
    <w:p w:rsidR="00000000" w:rsidDel="00000000" w:rsidP="00000000" w:rsidRDefault="00000000" w:rsidRPr="00000000" w14:paraId="00000079">
      <w:pPr>
        <w:numPr>
          <w:ilvl w:val="0"/>
          <w:numId w:val="9"/>
        </w:numPr>
        <w:ind w:left="2160" w:hanging="360"/>
        <w:contextualSpacing w:val="1"/>
        <w:rPr>
          <w:sz w:val="24"/>
          <w:szCs w:val="24"/>
          <w:u w:val="none"/>
        </w:rPr>
      </w:pPr>
      <w:r w:rsidDel="00000000" w:rsidR="00000000" w:rsidRPr="00000000">
        <w:rPr>
          <w:sz w:val="24"/>
          <w:szCs w:val="24"/>
          <w:rtl w:val="0"/>
        </w:rPr>
        <w:t xml:space="preserve">2006 = 35</w:t>
      </w:r>
    </w:p>
    <w:p w:rsidR="00000000" w:rsidDel="00000000" w:rsidP="00000000" w:rsidRDefault="00000000" w:rsidRPr="00000000" w14:paraId="0000007A">
      <w:pPr>
        <w:numPr>
          <w:ilvl w:val="0"/>
          <w:numId w:val="9"/>
        </w:numPr>
        <w:ind w:left="2160" w:hanging="360"/>
        <w:contextualSpacing w:val="1"/>
        <w:rPr>
          <w:sz w:val="24"/>
          <w:szCs w:val="24"/>
          <w:u w:val="none"/>
        </w:rPr>
      </w:pPr>
      <w:r w:rsidDel="00000000" w:rsidR="00000000" w:rsidRPr="00000000">
        <w:rPr>
          <w:sz w:val="24"/>
          <w:szCs w:val="24"/>
          <w:rtl w:val="0"/>
        </w:rPr>
        <w:t xml:space="preserve">2008 = 45</w:t>
      </w:r>
    </w:p>
    <w:p w:rsidR="00000000" w:rsidDel="00000000" w:rsidP="00000000" w:rsidRDefault="00000000" w:rsidRPr="00000000" w14:paraId="0000007B">
      <w:pPr>
        <w:numPr>
          <w:ilvl w:val="0"/>
          <w:numId w:val="9"/>
        </w:numPr>
        <w:ind w:left="2160" w:hanging="360"/>
        <w:contextualSpacing w:val="1"/>
        <w:rPr>
          <w:sz w:val="24"/>
          <w:szCs w:val="24"/>
          <w:u w:val="none"/>
        </w:rPr>
      </w:pPr>
      <w:r w:rsidDel="00000000" w:rsidR="00000000" w:rsidRPr="00000000">
        <w:rPr>
          <w:sz w:val="24"/>
          <w:szCs w:val="24"/>
          <w:rtl w:val="0"/>
        </w:rPr>
        <w:t xml:space="preserve">2010 = 66</w:t>
      </w:r>
    </w:p>
    <w:p w:rsidR="00000000" w:rsidDel="00000000" w:rsidP="00000000" w:rsidRDefault="00000000" w:rsidRPr="00000000" w14:paraId="0000007C">
      <w:pPr>
        <w:numPr>
          <w:ilvl w:val="0"/>
          <w:numId w:val="9"/>
        </w:numPr>
        <w:ind w:left="2160" w:hanging="360"/>
        <w:contextualSpacing w:val="1"/>
        <w:rPr>
          <w:sz w:val="24"/>
          <w:szCs w:val="24"/>
          <w:u w:val="none"/>
        </w:rPr>
      </w:pPr>
      <w:r w:rsidDel="00000000" w:rsidR="00000000" w:rsidRPr="00000000">
        <w:rPr>
          <w:sz w:val="24"/>
          <w:szCs w:val="24"/>
          <w:rtl w:val="0"/>
        </w:rPr>
        <w:t xml:space="preserve">2012 = 69</w:t>
      </w:r>
    </w:p>
    <w:p w:rsidR="00000000" w:rsidDel="00000000" w:rsidP="00000000" w:rsidRDefault="00000000" w:rsidRPr="00000000" w14:paraId="0000007D">
      <w:pPr>
        <w:numPr>
          <w:ilvl w:val="0"/>
          <w:numId w:val="9"/>
        </w:numPr>
        <w:ind w:left="2160" w:hanging="360"/>
        <w:contextualSpacing w:val="1"/>
        <w:rPr>
          <w:sz w:val="24"/>
          <w:szCs w:val="24"/>
          <w:u w:val="none"/>
        </w:rPr>
      </w:pPr>
      <w:r w:rsidDel="00000000" w:rsidR="00000000" w:rsidRPr="00000000">
        <w:rPr>
          <w:sz w:val="24"/>
          <w:szCs w:val="24"/>
          <w:rtl w:val="0"/>
        </w:rPr>
        <w:t xml:space="preserve">2014 = 37</w:t>
      </w:r>
    </w:p>
    <w:p w:rsidR="00000000" w:rsidDel="00000000" w:rsidP="00000000" w:rsidRDefault="00000000" w:rsidRPr="00000000" w14:paraId="0000007E">
      <w:pPr>
        <w:numPr>
          <w:ilvl w:val="0"/>
          <w:numId w:val="33"/>
        </w:numPr>
        <w:ind w:left="1440" w:hanging="360"/>
        <w:contextualSpacing w:val="1"/>
        <w:rPr>
          <w:sz w:val="24"/>
          <w:szCs w:val="24"/>
          <w:u w:val="none"/>
        </w:rPr>
      </w:pPr>
      <w:r w:rsidDel="00000000" w:rsidR="00000000" w:rsidRPr="00000000">
        <w:rPr>
          <w:sz w:val="24"/>
          <w:szCs w:val="24"/>
          <w:rtl w:val="0"/>
        </w:rPr>
        <w:t xml:space="preserve">NPHC sorority insurance claims have increased considerably (hazing = 84%).</w:t>
      </w:r>
    </w:p>
    <w:p w:rsidR="00000000" w:rsidDel="00000000" w:rsidP="00000000" w:rsidRDefault="00000000" w:rsidRPr="00000000" w14:paraId="0000007F">
      <w:pPr>
        <w:numPr>
          <w:ilvl w:val="0"/>
          <w:numId w:val="33"/>
        </w:numPr>
        <w:ind w:left="1440" w:hanging="360"/>
        <w:contextualSpacing w:val="1"/>
        <w:rPr>
          <w:sz w:val="24"/>
          <w:szCs w:val="24"/>
          <w:u w:val="none"/>
        </w:rPr>
      </w:pPr>
      <w:r w:rsidDel="00000000" w:rsidR="00000000" w:rsidRPr="00000000">
        <w:rPr>
          <w:sz w:val="24"/>
          <w:szCs w:val="24"/>
          <w:rtl w:val="0"/>
        </w:rPr>
        <w:t xml:space="preserve">Insurance companies don’t want to insure Alpha Kappa Alpha Sorority, Inc. because of the liability.</w:t>
      </w:r>
    </w:p>
    <w:p w:rsidR="00000000" w:rsidDel="00000000" w:rsidP="00000000" w:rsidRDefault="00000000" w:rsidRPr="00000000" w14:paraId="00000080">
      <w:pPr>
        <w:numPr>
          <w:ilvl w:val="0"/>
          <w:numId w:val="5"/>
        </w:numPr>
        <w:ind w:left="720" w:hanging="360"/>
        <w:contextualSpacing w:val="1"/>
        <w:rPr>
          <w:sz w:val="24"/>
          <w:szCs w:val="24"/>
          <w:u w:val="none"/>
        </w:rPr>
      </w:pPr>
      <w:r w:rsidDel="00000000" w:rsidR="00000000" w:rsidRPr="00000000">
        <w:rPr>
          <w:sz w:val="24"/>
          <w:szCs w:val="24"/>
          <w:rtl w:val="0"/>
        </w:rPr>
        <w:t xml:space="preserve">Membership (Presenter - Kimberly Willis Green)</w:t>
      </w:r>
    </w:p>
    <w:p w:rsidR="00000000" w:rsidDel="00000000" w:rsidP="00000000" w:rsidRDefault="00000000" w:rsidRPr="00000000" w14:paraId="00000081">
      <w:pPr>
        <w:numPr>
          <w:ilvl w:val="0"/>
          <w:numId w:val="32"/>
        </w:numPr>
        <w:ind w:left="1440" w:hanging="360"/>
        <w:contextualSpacing w:val="1"/>
        <w:rPr>
          <w:sz w:val="24"/>
          <w:szCs w:val="24"/>
          <w:u w:val="none"/>
        </w:rPr>
      </w:pPr>
      <w:r w:rsidDel="00000000" w:rsidR="00000000" w:rsidRPr="00000000">
        <w:rPr>
          <w:sz w:val="24"/>
          <w:szCs w:val="24"/>
          <w:rtl w:val="0"/>
        </w:rPr>
        <w:t xml:space="preserve">Encourage lifelong membership (transition from the undergraduate chapter to the graduate chapter).</w:t>
      </w:r>
    </w:p>
    <w:p w:rsidR="00000000" w:rsidDel="00000000" w:rsidP="00000000" w:rsidRDefault="00000000" w:rsidRPr="00000000" w14:paraId="00000082">
      <w:pPr>
        <w:numPr>
          <w:ilvl w:val="0"/>
          <w:numId w:val="26"/>
        </w:numPr>
        <w:ind w:left="720" w:hanging="360"/>
        <w:contextualSpacing w:val="1"/>
        <w:rPr>
          <w:sz w:val="24"/>
          <w:szCs w:val="24"/>
          <w:u w:val="none"/>
        </w:rPr>
      </w:pPr>
      <w:r w:rsidDel="00000000" w:rsidR="00000000" w:rsidRPr="00000000">
        <w:rPr>
          <w:sz w:val="24"/>
          <w:szCs w:val="24"/>
          <w:rtl w:val="0"/>
        </w:rPr>
        <w:t xml:space="preserve">Chapter Programs (Presenter - Thuane B. Fielding)</w:t>
      </w:r>
    </w:p>
    <w:p w:rsidR="00000000" w:rsidDel="00000000" w:rsidP="00000000" w:rsidRDefault="00000000" w:rsidRPr="00000000" w14:paraId="00000083">
      <w:pPr>
        <w:numPr>
          <w:ilvl w:val="0"/>
          <w:numId w:val="22"/>
        </w:numPr>
        <w:ind w:left="1440" w:hanging="360"/>
        <w:contextualSpacing w:val="1"/>
        <w:rPr>
          <w:sz w:val="24"/>
          <w:szCs w:val="24"/>
          <w:u w:val="none"/>
        </w:rPr>
      </w:pPr>
      <w:r w:rsidDel="00000000" w:rsidR="00000000" w:rsidRPr="00000000">
        <w:rPr>
          <w:sz w:val="24"/>
          <w:szCs w:val="24"/>
          <w:rtl w:val="0"/>
        </w:rPr>
        <w:t xml:space="preserve">LNDS - implementing the sorority’s international program on college/university campuses.</w:t>
      </w:r>
    </w:p>
    <w:p w:rsidR="00000000" w:rsidDel="00000000" w:rsidP="00000000" w:rsidRDefault="00000000" w:rsidRPr="00000000" w14:paraId="00000084">
      <w:pPr>
        <w:contextualSpacing w:val="0"/>
        <w:rPr>
          <w:sz w:val="24"/>
          <w:szCs w:val="24"/>
        </w:rPr>
      </w:pPr>
      <w:r w:rsidDel="00000000" w:rsidR="00000000" w:rsidRPr="00000000">
        <w:rPr>
          <w:rtl w:val="0"/>
        </w:rPr>
      </w:r>
    </w:p>
    <w:p w:rsidR="00000000" w:rsidDel="00000000" w:rsidP="00000000" w:rsidRDefault="00000000" w:rsidRPr="00000000" w14:paraId="00000085">
      <w:pPr>
        <w:contextualSpacing w:val="0"/>
        <w:rPr>
          <w:sz w:val="24"/>
          <w:szCs w:val="24"/>
        </w:rPr>
      </w:pPr>
      <w:r w:rsidDel="00000000" w:rsidR="00000000" w:rsidRPr="00000000">
        <w:rPr>
          <w:rtl w:val="0"/>
        </w:rPr>
      </w:r>
    </w:p>
    <w:p w:rsidR="00000000" w:rsidDel="00000000" w:rsidP="00000000" w:rsidRDefault="00000000" w:rsidRPr="00000000" w14:paraId="00000086">
      <w:pPr>
        <w:contextualSpacing w:val="0"/>
        <w:rPr>
          <w:sz w:val="24"/>
          <w:szCs w:val="24"/>
        </w:rPr>
      </w:pPr>
      <w:r w:rsidDel="00000000" w:rsidR="00000000" w:rsidRPr="00000000">
        <w:rPr>
          <w:rtl w:val="0"/>
        </w:rPr>
      </w:r>
    </w:p>
    <w:p w:rsidR="00000000" w:rsidDel="00000000" w:rsidP="00000000" w:rsidRDefault="00000000" w:rsidRPr="00000000" w14:paraId="00000087">
      <w:pPr>
        <w:contextualSpacing w:val="0"/>
        <w:rPr>
          <w:sz w:val="24"/>
          <w:szCs w:val="24"/>
        </w:rPr>
      </w:pPr>
      <w:r w:rsidDel="00000000" w:rsidR="00000000" w:rsidRPr="00000000">
        <w:rPr>
          <w:rtl w:val="0"/>
        </w:rPr>
      </w:r>
    </w:p>
    <w:sectPr>
      <w:headerReference r:id="rId6" w:type="default"/>
      <w:headerReference r:id="rId7"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lvl w:ilvl="0">
      <w:start w:val="2"/>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lvl w:ilvl="0">
      <w:start w:val="2"/>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